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24FA" w14:textId="77777777" w:rsidR="00220ADA" w:rsidRDefault="001C5413" w:rsidP="00220ADA">
      <w:pPr>
        <w:jc w:val="center"/>
        <w:rPr>
          <w:b/>
          <w:sz w:val="28"/>
          <w:szCs w:val="28"/>
        </w:rPr>
      </w:pPr>
      <w:r>
        <w:rPr>
          <w:b/>
          <w:sz w:val="28"/>
          <w:szCs w:val="28"/>
        </w:rPr>
        <w:t>Mean Girls</w:t>
      </w:r>
      <w:bookmarkStart w:id="0" w:name="_GoBack"/>
      <w:bookmarkEnd w:id="0"/>
    </w:p>
    <w:p w14:paraId="6D9261E2" w14:textId="77777777" w:rsidR="00220ADA" w:rsidRDefault="00220ADA" w:rsidP="00220ADA">
      <w:r>
        <w:t xml:space="preserve">Released </w:t>
      </w:r>
      <w:r w:rsidR="00AA7BAB">
        <w:t xml:space="preserve">April 2004 </w:t>
      </w:r>
      <w:r>
        <w:t>it was budgeted at $</w:t>
      </w:r>
      <w:r w:rsidR="00AA7BAB">
        <w:t>17</w:t>
      </w:r>
      <w:r>
        <w:t xml:space="preserve"> million and grossed over $</w:t>
      </w:r>
      <w:r w:rsidR="00AA7BAB">
        <w:t>86</w:t>
      </w:r>
      <w:r>
        <w:t xml:space="preserve"> million at the US domestic box office,</w:t>
      </w:r>
      <w:r w:rsidR="00AA7BAB">
        <w:t xml:space="preserve"> and was ranked #1 at the box office. </w:t>
      </w:r>
      <w:r>
        <w:t xml:space="preserve"> </w:t>
      </w:r>
    </w:p>
    <w:p w14:paraId="23C21DDA" w14:textId="77777777" w:rsidR="00220ADA" w:rsidRDefault="00220ADA" w:rsidP="00220ADA">
      <w:r>
        <w:rPr>
          <w:b/>
        </w:rPr>
        <w:t xml:space="preserve">Other notable films that year: </w:t>
      </w:r>
      <w:r w:rsidR="00AA7BAB">
        <w:t xml:space="preserve">The Incredibles, Shrek 2, Harry Potter (Azkaban), Passion of the Christ, Ocean’s Twelve (year of the sequels!), 50 First Dates, Eternal Sunshine, Kill Bill Vol. 2, Shaun of the Dead, Fahrenheit 9/11, The Notebook, Anchorman, Bourne Supremacy, Saw, Team America, Million Dollar Baby , </w:t>
      </w:r>
    </w:p>
    <w:p w14:paraId="69000CAF" w14:textId="77777777" w:rsidR="00220ADA" w:rsidRPr="00220ADA" w:rsidRDefault="00220ADA" w:rsidP="00220ADA">
      <w:r>
        <w:rPr>
          <w:b/>
        </w:rPr>
        <w:t>Awards for the film:</w:t>
      </w:r>
      <w:r w:rsidR="00AB5D48">
        <w:t xml:space="preserve">  </w:t>
      </w:r>
      <w:r>
        <w:t xml:space="preserve"> </w:t>
      </w:r>
      <w:r w:rsidR="001C40CC">
        <w:t>Lindsay Lohan won a bunch of ‘breakout star’ or actress awards from youth-oriented galas such as Teen Choice and MTV.</w:t>
      </w:r>
    </w:p>
    <w:p w14:paraId="41F38345" w14:textId="77777777" w:rsidR="00AB5D48" w:rsidRDefault="00220ADA" w:rsidP="00220ADA">
      <w:pPr>
        <w:rPr>
          <w:u w:val="single"/>
        </w:rPr>
      </w:pPr>
      <w:r>
        <w:rPr>
          <w:b/>
        </w:rPr>
        <w:t>Awards for that year</w:t>
      </w:r>
      <w:r w:rsidRPr="008F34BD">
        <w:rPr>
          <w:b/>
        </w:rPr>
        <w:t>:</w:t>
      </w:r>
      <w:r w:rsidR="00AA7BAB" w:rsidRPr="008F34BD">
        <w:t xml:space="preserve"> </w:t>
      </w:r>
      <w:r w:rsidR="008F34BD" w:rsidRPr="008F34BD">
        <w:t>Million Do</w:t>
      </w:r>
      <w:r w:rsidR="008F34BD">
        <w:t xml:space="preserve">llar Baby, Jamie Foxx for Ray, Hilary Swank for Million Dollar Baby. </w:t>
      </w:r>
    </w:p>
    <w:p w14:paraId="35FFC4E9" w14:textId="77777777" w:rsidR="00220ADA" w:rsidRPr="00AB5D48" w:rsidRDefault="0078459B" w:rsidP="00220ADA">
      <w:pPr>
        <w:rPr>
          <w:b/>
          <w:u w:val="single"/>
        </w:rPr>
      </w:pPr>
      <w:r>
        <w:rPr>
          <w:b/>
          <w:u w:val="single"/>
        </w:rPr>
        <w:t xml:space="preserve">Quick </w:t>
      </w:r>
      <w:r w:rsidR="00AB5D48" w:rsidRPr="00AB5D48">
        <w:rPr>
          <w:b/>
          <w:u w:val="single"/>
        </w:rPr>
        <w:t>Thoughts</w:t>
      </w:r>
    </w:p>
    <w:p w14:paraId="3031E621" w14:textId="77777777" w:rsidR="001C40CC" w:rsidRDefault="0078459B" w:rsidP="00220ADA">
      <w:r>
        <w:t>Lindsay Lohan is not good.</w:t>
      </w:r>
    </w:p>
    <w:p w14:paraId="05563E68" w14:textId="77777777" w:rsidR="0078459B" w:rsidRDefault="0078459B" w:rsidP="00220ADA">
      <w:r>
        <w:t xml:space="preserve">Lacey </w:t>
      </w:r>
      <w:proofErr w:type="spellStart"/>
      <w:r>
        <w:t>Chabert</w:t>
      </w:r>
      <w:proofErr w:type="spellEnd"/>
      <w:r>
        <w:t xml:space="preserve"> however is GREAT!!</w:t>
      </w:r>
    </w:p>
    <w:p w14:paraId="58A4DB05" w14:textId="77777777" w:rsidR="00AB5D48" w:rsidRDefault="0078459B" w:rsidP="00220ADA">
      <w:r>
        <w:t>The film is aimed at teenagers, so I can understand the “message” should be pretty blunt of not treating your friends and other women like crap. However, it’s simplistic in the group session to say that talking behind peoples’ backs is bad in general.</w:t>
      </w:r>
    </w:p>
    <w:p w14:paraId="47733458" w14:textId="77777777" w:rsidR="0078459B" w:rsidRDefault="0078459B" w:rsidP="00220ADA"/>
    <w:p w14:paraId="29ABF288" w14:textId="77777777" w:rsidR="00AB5D48" w:rsidRDefault="00AB5D48" w:rsidP="00220ADA">
      <w:pPr>
        <w:rPr>
          <w:b/>
          <w:u w:val="single"/>
        </w:rPr>
      </w:pPr>
      <w:r w:rsidRPr="00AB5D48">
        <w:rPr>
          <w:b/>
          <w:u w:val="single"/>
        </w:rPr>
        <w:t>Events</w:t>
      </w:r>
    </w:p>
    <w:p w14:paraId="448407B9" w14:textId="77777777" w:rsidR="00A7439D" w:rsidRDefault="00A7439D" w:rsidP="00A7439D">
      <w:pPr>
        <w:rPr>
          <w:b/>
          <w:u w:val="single"/>
        </w:rPr>
      </w:pPr>
      <w:r>
        <w:rPr>
          <w:b/>
          <w:u w:val="single"/>
        </w:rPr>
        <w:t>2003</w:t>
      </w:r>
      <w:r w:rsidR="001C40CC">
        <w:rPr>
          <w:b/>
          <w:u w:val="single"/>
        </w:rPr>
        <w:t xml:space="preserve"> – you can copy those for School of rock ;)</w:t>
      </w:r>
    </w:p>
    <w:p w14:paraId="18292684" w14:textId="77777777" w:rsidR="001C40CC" w:rsidRDefault="001C40CC" w:rsidP="00A7439D">
      <w:pPr>
        <w:rPr>
          <w:b/>
          <w:u w:val="single"/>
        </w:rPr>
      </w:pPr>
      <w:r>
        <w:rPr>
          <w:b/>
          <w:u w:val="single"/>
        </w:rPr>
        <w:t>2004</w:t>
      </w:r>
    </w:p>
    <w:p w14:paraId="7DB7556A" w14:textId="77777777" w:rsidR="001C40CC" w:rsidRDefault="00DF6283" w:rsidP="001C40CC">
      <w:pPr>
        <w:numPr>
          <w:ilvl w:val="0"/>
          <w:numId w:val="2"/>
        </w:numPr>
        <w:shd w:val="clear" w:color="auto" w:fill="FFFFFF"/>
        <w:spacing w:after="0" w:line="240" w:lineRule="auto"/>
        <w:ind w:left="0"/>
        <w:textAlignment w:val="baseline"/>
        <w:rPr>
          <w:rFonts w:ascii="Arial" w:hAnsi="Arial" w:cs="Arial"/>
          <w:color w:val="222222"/>
        </w:rPr>
      </w:pPr>
      <w:hyperlink r:id="rId8" w:tgtFrame="_blank" w:tooltip="February 3" w:history="1">
        <w:r w:rsidR="001C40CC">
          <w:rPr>
            <w:rStyle w:val="Hyperlink"/>
            <w:rFonts w:ascii="Arial" w:hAnsi="Arial" w:cs="Arial"/>
            <w:color w:val="1155CC"/>
            <w:bdr w:val="none" w:sz="0" w:space="0" w:color="auto" w:frame="1"/>
          </w:rPr>
          <w:t>February 3</w:t>
        </w:r>
      </w:hyperlink>
      <w:r w:rsidR="001C40CC">
        <w:rPr>
          <w:rFonts w:ascii="Arial" w:hAnsi="Arial" w:cs="Arial"/>
          <w:color w:val="000000"/>
        </w:rPr>
        <w:t> – The </w:t>
      </w:r>
      <w:hyperlink r:id="rId9" w:tgtFrame="_blank" w:tooltip="CIA" w:history="1">
        <w:r w:rsidR="001C40CC">
          <w:rPr>
            <w:rStyle w:val="Hyperlink"/>
            <w:rFonts w:ascii="Arial" w:hAnsi="Arial" w:cs="Arial"/>
            <w:color w:val="1155CC"/>
            <w:u w:val="none"/>
            <w:bdr w:val="none" w:sz="0" w:space="0" w:color="auto" w:frame="1"/>
          </w:rPr>
          <w:t>CIA</w:t>
        </w:r>
      </w:hyperlink>
      <w:r w:rsidR="001C40CC">
        <w:rPr>
          <w:rFonts w:ascii="Arial" w:hAnsi="Arial" w:cs="Arial"/>
          <w:color w:val="000000"/>
        </w:rPr>
        <w:t> admits that there was no imminent threat from </w:t>
      </w:r>
      <w:hyperlink r:id="rId10" w:tgtFrame="_blank" w:tooltip="Weapons of mass destruction" w:history="1">
        <w:r w:rsidR="001C40CC">
          <w:rPr>
            <w:rStyle w:val="Hyperlink"/>
            <w:rFonts w:ascii="Arial" w:hAnsi="Arial" w:cs="Arial"/>
            <w:color w:val="1155CC"/>
            <w:u w:val="none"/>
            <w:bdr w:val="none" w:sz="0" w:space="0" w:color="auto" w:frame="1"/>
          </w:rPr>
          <w:t>weapons of mass destruction</w:t>
        </w:r>
      </w:hyperlink>
      <w:r w:rsidR="001C40CC">
        <w:rPr>
          <w:rFonts w:ascii="Arial" w:hAnsi="Arial" w:cs="Arial"/>
          <w:color w:val="000000"/>
        </w:rPr>
        <w:t> before the </w:t>
      </w:r>
      <w:hyperlink r:id="rId11" w:tgtFrame="_blank" w:tooltip="2003 invasion of Iraq" w:history="1">
        <w:r w:rsidR="001C40CC">
          <w:rPr>
            <w:rStyle w:val="Hyperlink"/>
            <w:rFonts w:ascii="Arial" w:hAnsi="Arial" w:cs="Arial"/>
            <w:color w:val="1155CC"/>
            <w:u w:val="none"/>
            <w:bdr w:val="none" w:sz="0" w:space="0" w:color="auto" w:frame="1"/>
          </w:rPr>
          <w:t>2003 invasion of Iraq</w:t>
        </w:r>
      </w:hyperlink>
      <w:r w:rsidR="001C40CC">
        <w:rPr>
          <w:rFonts w:ascii="Arial" w:hAnsi="Arial" w:cs="Arial"/>
          <w:color w:val="000000"/>
        </w:rPr>
        <w:t>.</w:t>
      </w:r>
    </w:p>
    <w:p w14:paraId="7D54BDF0" w14:textId="77777777" w:rsidR="001C40CC" w:rsidRDefault="00DF6283" w:rsidP="001C40CC">
      <w:pPr>
        <w:numPr>
          <w:ilvl w:val="0"/>
          <w:numId w:val="2"/>
        </w:numPr>
        <w:shd w:val="clear" w:color="auto" w:fill="FFFFFF"/>
        <w:spacing w:after="0" w:line="240" w:lineRule="auto"/>
        <w:ind w:left="0"/>
        <w:textAlignment w:val="baseline"/>
        <w:rPr>
          <w:rFonts w:ascii="Arial" w:hAnsi="Arial" w:cs="Arial"/>
          <w:color w:val="222222"/>
        </w:rPr>
      </w:pPr>
      <w:hyperlink r:id="rId12" w:tgtFrame="_blank" w:tooltip="February 12" w:history="1">
        <w:r w:rsidR="001C40CC">
          <w:rPr>
            <w:rStyle w:val="Hyperlink"/>
            <w:rFonts w:ascii="Arial" w:hAnsi="Arial" w:cs="Arial"/>
            <w:color w:val="1155CC"/>
            <w:u w:val="none"/>
            <w:bdr w:val="none" w:sz="0" w:space="0" w:color="auto" w:frame="1"/>
          </w:rPr>
          <w:t>February 12</w:t>
        </w:r>
      </w:hyperlink>
      <w:r w:rsidR="001C40CC">
        <w:rPr>
          <w:rFonts w:ascii="Arial" w:hAnsi="Arial" w:cs="Arial"/>
          <w:color w:val="000000"/>
        </w:rPr>
        <w:t> – </w:t>
      </w:r>
      <w:hyperlink r:id="rId13" w:tgtFrame="_blank" w:tooltip="Same sex marriage in the United States" w:history="1">
        <w:r w:rsidR="001C40CC">
          <w:rPr>
            <w:rStyle w:val="Hyperlink"/>
            <w:rFonts w:ascii="Arial" w:hAnsi="Arial" w:cs="Arial"/>
            <w:color w:val="1155CC"/>
            <w:u w:val="none"/>
            <w:bdr w:val="none" w:sz="0" w:space="0" w:color="auto" w:frame="1"/>
          </w:rPr>
          <w:t>Same sex marriage in the United States</w:t>
        </w:r>
      </w:hyperlink>
      <w:r w:rsidR="001C40CC">
        <w:rPr>
          <w:rFonts w:ascii="Arial" w:hAnsi="Arial" w:cs="Arial"/>
          <w:color w:val="000000"/>
        </w:rPr>
        <w:t>: The </w:t>
      </w:r>
      <w:hyperlink r:id="rId14" w:tgtFrame="_blank" w:tooltip="San Francisco, California" w:history="1">
        <w:r w:rsidR="001C40CC">
          <w:rPr>
            <w:rStyle w:val="Hyperlink"/>
            <w:rFonts w:ascii="Arial" w:hAnsi="Arial" w:cs="Arial"/>
            <w:color w:val="1155CC"/>
            <w:u w:val="none"/>
            <w:bdr w:val="none" w:sz="0" w:space="0" w:color="auto" w:frame="1"/>
          </w:rPr>
          <w:t>City and County of San Francisco</w:t>
        </w:r>
      </w:hyperlink>
      <w:r w:rsidR="001C40CC">
        <w:rPr>
          <w:rFonts w:ascii="Arial" w:hAnsi="Arial" w:cs="Arial"/>
          <w:color w:val="000000"/>
        </w:rPr>
        <w:t> begins </w:t>
      </w:r>
      <w:hyperlink r:id="rId15" w:tgtFrame="_blank" w:tooltip="San Francisco 2004 same-sex weddings" w:history="1">
        <w:r w:rsidR="001C40CC">
          <w:rPr>
            <w:rStyle w:val="Hyperlink"/>
            <w:rFonts w:ascii="Arial" w:hAnsi="Arial" w:cs="Arial"/>
            <w:color w:val="1155CC"/>
            <w:u w:val="none"/>
            <w:bdr w:val="none" w:sz="0" w:space="0" w:color="auto" w:frame="1"/>
          </w:rPr>
          <w:t xml:space="preserve">issuing marriage licenses to same-sex </w:t>
        </w:r>
        <w:proofErr w:type="spellStart"/>
        <w:r w:rsidR="001C40CC">
          <w:rPr>
            <w:rStyle w:val="Hyperlink"/>
            <w:rFonts w:ascii="Arial" w:hAnsi="Arial" w:cs="Arial"/>
            <w:color w:val="1155CC"/>
            <w:u w:val="none"/>
            <w:bdr w:val="none" w:sz="0" w:space="0" w:color="auto" w:frame="1"/>
          </w:rPr>
          <w:t>couples</w:t>
        </w:r>
      </w:hyperlink>
      <w:r w:rsidR="001C40CC">
        <w:rPr>
          <w:rFonts w:ascii="Arial" w:hAnsi="Arial" w:cs="Arial"/>
          <w:color w:val="000000"/>
        </w:rPr>
        <w:t>as</w:t>
      </w:r>
      <w:proofErr w:type="spellEnd"/>
      <w:r w:rsidR="001C40CC">
        <w:rPr>
          <w:rFonts w:ascii="Arial" w:hAnsi="Arial" w:cs="Arial"/>
          <w:color w:val="000000"/>
        </w:rPr>
        <w:t xml:space="preserve"> an act of </w:t>
      </w:r>
      <w:hyperlink r:id="rId16" w:tgtFrame="_blank" w:tooltip="Civil disobedience" w:history="1">
        <w:r w:rsidR="001C40CC">
          <w:rPr>
            <w:rStyle w:val="Hyperlink"/>
            <w:rFonts w:ascii="Arial" w:hAnsi="Arial" w:cs="Arial"/>
            <w:color w:val="1155CC"/>
            <w:u w:val="none"/>
            <w:bdr w:val="none" w:sz="0" w:space="0" w:color="auto" w:frame="1"/>
          </w:rPr>
          <w:t>civil disobedience</w:t>
        </w:r>
      </w:hyperlink>
      <w:r w:rsidR="001C40CC">
        <w:rPr>
          <w:rFonts w:ascii="Arial" w:hAnsi="Arial" w:cs="Arial"/>
          <w:color w:val="000000"/>
        </w:rPr>
        <w:t>.</w:t>
      </w:r>
    </w:p>
    <w:p w14:paraId="370798E6" w14:textId="77777777" w:rsidR="001C40CC" w:rsidRDefault="00DF6283" w:rsidP="001C40CC">
      <w:pPr>
        <w:numPr>
          <w:ilvl w:val="0"/>
          <w:numId w:val="2"/>
        </w:numPr>
        <w:shd w:val="clear" w:color="auto" w:fill="FFFFFF"/>
        <w:spacing w:after="0" w:line="240" w:lineRule="auto"/>
        <w:ind w:left="0"/>
        <w:textAlignment w:val="baseline"/>
        <w:rPr>
          <w:rFonts w:ascii="Arial" w:hAnsi="Arial" w:cs="Arial"/>
          <w:color w:val="222222"/>
        </w:rPr>
      </w:pPr>
      <w:hyperlink r:id="rId17" w:tgtFrame="_blank" w:tooltip="April 28" w:history="1">
        <w:r w:rsidR="001C40CC">
          <w:rPr>
            <w:rStyle w:val="Hyperlink"/>
            <w:rFonts w:ascii="Arial" w:hAnsi="Arial" w:cs="Arial"/>
            <w:color w:val="1155CC"/>
            <w:u w:val="none"/>
            <w:bdr w:val="none" w:sz="0" w:space="0" w:color="auto" w:frame="1"/>
          </w:rPr>
          <w:t>April 28</w:t>
        </w:r>
      </w:hyperlink>
      <w:r w:rsidR="001C40CC">
        <w:rPr>
          <w:rFonts w:ascii="Arial" w:hAnsi="Arial" w:cs="Arial"/>
          <w:color w:val="000000"/>
        </w:rPr>
        <w:t> – </w:t>
      </w:r>
      <w:hyperlink r:id="rId18" w:tgtFrame="_blank" w:tooltip="Abu Ghraib prisoner abuse" w:history="1">
        <w:r w:rsidR="001C40CC">
          <w:rPr>
            <w:rStyle w:val="Hyperlink"/>
            <w:rFonts w:ascii="Arial" w:hAnsi="Arial" w:cs="Arial"/>
            <w:color w:val="1155CC"/>
            <w:u w:val="none"/>
            <w:bdr w:val="none" w:sz="0" w:space="0" w:color="auto" w:frame="1"/>
          </w:rPr>
          <w:t xml:space="preserve">Abu Ghraib prisoner </w:t>
        </w:r>
        <w:proofErr w:type="spellStart"/>
        <w:r w:rsidR="001C40CC">
          <w:rPr>
            <w:rStyle w:val="Hyperlink"/>
            <w:rFonts w:ascii="Arial" w:hAnsi="Arial" w:cs="Arial"/>
            <w:color w:val="1155CC"/>
            <w:u w:val="none"/>
            <w:bdr w:val="none" w:sz="0" w:space="0" w:color="auto" w:frame="1"/>
          </w:rPr>
          <w:t>abuse</w:t>
        </w:r>
      </w:hyperlink>
      <w:r w:rsidR="001C40CC">
        <w:rPr>
          <w:rFonts w:ascii="Arial" w:hAnsi="Arial" w:cs="Arial"/>
          <w:color w:val="000000"/>
        </w:rPr>
        <w:t>is</w:t>
      </w:r>
      <w:proofErr w:type="spellEnd"/>
      <w:r w:rsidR="001C40CC">
        <w:rPr>
          <w:rFonts w:ascii="Arial" w:hAnsi="Arial" w:cs="Arial"/>
          <w:color w:val="000000"/>
        </w:rPr>
        <w:t xml:space="preserve"> revealed on the television show </w:t>
      </w:r>
      <w:hyperlink r:id="rId19" w:tgtFrame="_blank" w:tooltip="60 Minutes II" w:history="1">
        <w:r w:rsidR="001C40CC">
          <w:rPr>
            <w:rStyle w:val="Hyperlink"/>
            <w:rFonts w:ascii="Arial" w:hAnsi="Arial" w:cs="Arial"/>
            <w:i/>
            <w:iCs/>
            <w:color w:val="1155CC"/>
            <w:u w:val="none"/>
            <w:bdr w:val="none" w:sz="0" w:space="0" w:color="auto" w:frame="1"/>
          </w:rPr>
          <w:t>60 Minutes II</w:t>
        </w:r>
      </w:hyperlink>
      <w:r w:rsidR="001C40CC">
        <w:rPr>
          <w:rFonts w:ascii="Arial" w:hAnsi="Arial" w:cs="Arial"/>
          <w:color w:val="000000"/>
        </w:rPr>
        <w:t>.</w:t>
      </w:r>
    </w:p>
    <w:p w14:paraId="39817B02" w14:textId="77777777" w:rsidR="001C40CC" w:rsidRDefault="00DF6283" w:rsidP="001C40CC">
      <w:pPr>
        <w:numPr>
          <w:ilvl w:val="0"/>
          <w:numId w:val="2"/>
        </w:numPr>
        <w:shd w:val="clear" w:color="auto" w:fill="FFFFFF"/>
        <w:spacing w:after="0" w:line="240" w:lineRule="auto"/>
        <w:ind w:left="0"/>
        <w:textAlignment w:val="baseline"/>
        <w:rPr>
          <w:rFonts w:ascii="Arial" w:hAnsi="Arial" w:cs="Arial"/>
          <w:color w:val="222222"/>
        </w:rPr>
      </w:pPr>
      <w:hyperlink r:id="rId20" w:tgtFrame="_blank" w:tooltip="May 6" w:history="1">
        <w:r w:rsidR="001C40CC">
          <w:rPr>
            <w:rStyle w:val="Hyperlink"/>
            <w:rFonts w:ascii="Arial" w:hAnsi="Arial" w:cs="Arial"/>
            <w:color w:val="1155CC"/>
            <w:u w:val="none"/>
            <w:bdr w:val="none" w:sz="0" w:space="0" w:color="auto" w:frame="1"/>
          </w:rPr>
          <w:t>May 6</w:t>
        </w:r>
      </w:hyperlink>
      <w:r w:rsidR="001C40CC">
        <w:rPr>
          <w:rFonts w:ascii="Arial" w:hAnsi="Arial" w:cs="Arial"/>
          <w:color w:val="000000"/>
        </w:rPr>
        <w:t> – The final episode of </w:t>
      </w:r>
      <w:proofErr w:type="spellStart"/>
      <w:r w:rsidR="001C40CC">
        <w:rPr>
          <w:rFonts w:ascii="Arial" w:hAnsi="Arial" w:cs="Arial"/>
          <w:i/>
          <w:iCs/>
          <w:color w:val="000000"/>
          <w:bdr w:val="none" w:sz="0" w:space="0" w:color="auto" w:frame="1"/>
        </w:rPr>
        <w:t>Friends</w:t>
      </w:r>
      <w:r w:rsidR="001C40CC">
        <w:rPr>
          <w:rFonts w:ascii="Arial" w:hAnsi="Arial" w:cs="Arial"/>
          <w:color w:val="000000"/>
        </w:rPr>
        <w:t>airs</w:t>
      </w:r>
      <w:proofErr w:type="spellEnd"/>
      <w:r w:rsidR="001C40CC">
        <w:rPr>
          <w:rFonts w:ascii="Arial" w:hAnsi="Arial" w:cs="Arial"/>
          <w:color w:val="000000"/>
        </w:rPr>
        <w:t xml:space="preserve"> on </w:t>
      </w:r>
      <w:hyperlink r:id="rId21" w:tgtFrame="_blank" w:tooltip="NBC" w:history="1">
        <w:r w:rsidR="001C40CC">
          <w:rPr>
            <w:rStyle w:val="Hyperlink"/>
            <w:rFonts w:ascii="Arial" w:hAnsi="Arial" w:cs="Arial"/>
            <w:color w:val="1155CC"/>
            <w:u w:val="none"/>
            <w:bdr w:val="none" w:sz="0" w:space="0" w:color="auto" w:frame="1"/>
          </w:rPr>
          <w:t>NBC</w:t>
        </w:r>
      </w:hyperlink>
      <w:r w:rsidR="001C40CC">
        <w:rPr>
          <w:rFonts w:ascii="Arial" w:hAnsi="Arial" w:cs="Arial"/>
          <w:color w:val="000000"/>
        </w:rPr>
        <w:t>, drawing an estimated 66 million viewers in </w:t>
      </w:r>
      <w:hyperlink r:id="rId22" w:tgtFrame="_blank" w:tooltip="North America" w:history="1">
        <w:r w:rsidR="001C40CC">
          <w:rPr>
            <w:rStyle w:val="Hyperlink"/>
            <w:rFonts w:ascii="Arial" w:hAnsi="Arial" w:cs="Arial"/>
            <w:color w:val="1155CC"/>
            <w:u w:val="none"/>
            <w:bdr w:val="none" w:sz="0" w:space="0" w:color="auto" w:frame="1"/>
          </w:rPr>
          <w:t>North America</w:t>
        </w:r>
      </w:hyperlink>
      <w:r w:rsidR="001C40CC">
        <w:rPr>
          <w:rFonts w:ascii="Arial" w:hAnsi="Arial" w:cs="Arial"/>
          <w:color w:val="000000"/>
        </w:rPr>
        <w:t>. Advertisers pay $2 million for 30 second ads. </w:t>
      </w:r>
    </w:p>
    <w:p w14:paraId="3758D232" w14:textId="77777777" w:rsidR="001C40CC" w:rsidRDefault="00DF6283" w:rsidP="001C40CC">
      <w:pPr>
        <w:numPr>
          <w:ilvl w:val="0"/>
          <w:numId w:val="2"/>
        </w:numPr>
        <w:shd w:val="clear" w:color="auto" w:fill="FFFFFF"/>
        <w:spacing w:after="0" w:line="240" w:lineRule="auto"/>
        <w:ind w:left="0"/>
        <w:textAlignment w:val="baseline"/>
        <w:rPr>
          <w:rFonts w:ascii="Arial" w:hAnsi="Arial" w:cs="Arial"/>
          <w:color w:val="222222"/>
        </w:rPr>
      </w:pPr>
      <w:hyperlink r:id="rId23" w:tgtFrame="_blank" w:tooltip="May 17" w:history="1">
        <w:r w:rsidR="001C40CC">
          <w:rPr>
            <w:rStyle w:val="Hyperlink"/>
            <w:rFonts w:ascii="Arial" w:hAnsi="Arial" w:cs="Arial"/>
            <w:color w:val="1155CC"/>
            <w:u w:val="none"/>
            <w:bdr w:val="none" w:sz="0" w:space="0" w:color="auto" w:frame="1"/>
          </w:rPr>
          <w:t>May 17</w:t>
        </w:r>
      </w:hyperlink>
      <w:r w:rsidR="001C40CC">
        <w:rPr>
          <w:rFonts w:ascii="Arial" w:hAnsi="Arial" w:cs="Arial"/>
          <w:color w:val="000000"/>
        </w:rPr>
        <w:t> – </w:t>
      </w:r>
      <w:hyperlink r:id="rId24" w:tgtFrame="_blank" w:tooltip="Massachusetts" w:history="1">
        <w:r w:rsidR="001C40CC">
          <w:rPr>
            <w:rStyle w:val="Hyperlink"/>
            <w:rFonts w:ascii="Arial" w:hAnsi="Arial" w:cs="Arial"/>
            <w:color w:val="1155CC"/>
            <w:u w:val="none"/>
            <w:bdr w:val="none" w:sz="0" w:space="0" w:color="auto" w:frame="1"/>
          </w:rPr>
          <w:t>Massachusetts</w:t>
        </w:r>
      </w:hyperlink>
      <w:r w:rsidR="001C40CC">
        <w:rPr>
          <w:rFonts w:ascii="Arial" w:hAnsi="Arial" w:cs="Arial"/>
          <w:color w:val="000000"/>
        </w:rPr>
        <w:t> legalizes </w:t>
      </w:r>
      <w:hyperlink r:id="rId25" w:tgtFrame="_blank" w:tooltip="Same-sex marriage in the United States" w:history="1">
        <w:r w:rsidR="001C40CC">
          <w:rPr>
            <w:rStyle w:val="Hyperlink"/>
            <w:rFonts w:ascii="Arial" w:hAnsi="Arial" w:cs="Arial"/>
            <w:color w:val="1155CC"/>
            <w:bdr w:val="none" w:sz="0" w:space="0" w:color="auto" w:frame="1"/>
          </w:rPr>
          <w:t>same-sex marriage</w:t>
        </w:r>
      </w:hyperlink>
      <w:r w:rsidR="001C40CC">
        <w:rPr>
          <w:rFonts w:ascii="Arial" w:hAnsi="Arial" w:cs="Arial"/>
          <w:color w:val="000000"/>
        </w:rPr>
        <w:t> in compliance with a ruling from the state's </w:t>
      </w:r>
      <w:hyperlink r:id="rId26" w:tgtFrame="_blank" w:tooltip="Massachusetts Supreme Judicial Court" w:history="1">
        <w:r w:rsidR="001C40CC">
          <w:rPr>
            <w:rStyle w:val="Hyperlink"/>
            <w:rFonts w:ascii="Arial" w:hAnsi="Arial" w:cs="Arial"/>
            <w:color w:val="1155CC"/>
            <w:u w:val="none"/>
            <w:bdr w:val="none" w:sz="0" w:space="0" w:color="auto" w:frame="1"/>
          </w:rPr>
          <w:t xml:space="preserve">Supreme </w:t>
        </w:r>
        <w:proofErr w:type="spellStart"/>
        <w:r w:rsidR="001C40CC">
          <w:rPr>
            <w:rStyle w:val="Hyperlink"/>
            <w:rFonts w:ascii="Arial" w:hAnsi="Arial" w:cs="Arial"/>
            <w:color w:val="1155CC"/>
            <w:u w:val="none"/>
            <w:bdr w:val="none" w:sz="0" w:space="0" w:color="auto" w:frame="1"/>
          </w:rPr>
          <w:t>Court</w:t>
        </w:r>
      </w:hyperlink>
      <w:r w:rsidR="001C40CC">
        <w:rPr>
          <w:rFonts w:ascii="Arial" w:hAnsi="Arial" w:cs="Arial"/>
          <w:color w:val="000000"/>
        </w:rPr>
        <w:t>ruling</w:t>
      </w:r>
      <w:proofErr w:type="spellEnd"/>
      <w:r w:rsidR="001C40CC">
        <w:rPr>
          <w:rFonts w:ascii="Arial" w:hAnsi="Arial" w:cs="Arial"/>
          <w:color w:val="000000"/>
        </w:rPr>
        <w:t xml:space="preserve"> in the case of </w:t>
      </w:r>
      <w:proofErr w:type="spellStart"/>
      <w:r w:rsidR="002171E5">
        <w:rPr>
          <w:rFonts w:ascii="Arial" w:hAnsi="Arial" w:cs="Arial"/>
          <w:i/>
          <w:iCs/>
          <w:color w:val="000000"/>
          <w:bdr w:val="none" w:sz="0" w:space="0" w:color="auto" w:frame="1"/>
        </w:rPr>
        <w:fldChar w:fldCharType="begin"/>
      </w:r>
      <w:r w:rsidR="001C40CC">
        <w:rPr>
          <w:rFonts w:ascii="Arial" w:hAnsi="Arial" w:cs="Arial"/>
          <w:i/>
          <w:iCs/>
          <w:color w:val="000000"/>
          <w:bdr w:val="none" w:sz="0" w:space="0" w:color="auto" w:frame="1"/>
        </w:rPr>
        <w:instrText xml:space="preserve"> HYPERLINK "https://en.m.wikipedia.org/wiki/Goodridge_v._Department_of_Public_Health" \o "Goodridge v. Department of Public Health" \t "_blank" </w:instrText>
      </w:r>
      <w:r w:rsidR="002171E5">
        <w:rPr>
          <w:rFonts w:ascii="Arial" w:hAnsi="Arial" w:cs="Arial"/>
          <w:i/>
          <w:iCs/>
          <w:color w:val="000000"/>
          <w:bdr w:val="none" w:sz="0" w:space="0" w:color="auto" w:frame="1"/>
        </w:rPr>
        <w:fldChar w:fldCharType="separate"/>
      </w:r>
      <w:r w:rsidR="001C40CC">
        <w:rPr>
          <w:rStyle w:val="Hyperlink"/>
          <w:rFonts w:ascii="Arial" w:hAnsi="Arial" w:cs="Arial"/>
          <w:i/>
          <w:iCs/>
          <w:color w:val="1155CC"/>
          <w:u w:val="none"/>
          <w:bdr w:val="none" w:sz="0" w:space="0" w:color="auto" w:frame="1"/>
        </w:rPr>
        <w:t>Goodridge</w:t>
      </w:r>
      <w:proofErr w:type="spellEnd"/>
      <w:r w:rsidR="001C40CC">
        <w:rPr>
          <w:rStyle w:val="Hyperlink"/>
          <w:rFonts w:ascii="Arial" w:hAnsi="Arial" w:cs="Arial"/>
          <w:i/>
          <w:iCs/>
          <w:color w:val="1155CC"/>
          <w:u w:val="none"/>
          <w:bdr w:val="none" w:sz="0" w:space="0" w:color="auto" w:frame="1"/>
        </w:rPr>
        <w:t xml:space="preserve"> v. Department of Public Health</w:t>
      </w:r>
      <w:r w:rsidR="002171E5">
        <w:rPr>
          <w:rFonts w:ascii="Arial" w:hAnsi="Arial" w:cs="Arial"/>
          <w:i/>
          <w:iCs/>
          <w:color w:val="000000"/>
          <w:bdr w:val="none" w:sz="0" w:space="0" w:color="auto" w:frame="1"/>
        </w:rPr>
        <w:fldChar w:fldCharType="end"/>
      </w:r>
      <w:r w:rsidR="001C40CC">
        <w:rPr>
          <w:rFonts w:ascii="Arial" w:hAnsi="Arial" w:cs="Arial"/>
          <w:color w:val="000000"/>
        </w:rPr>
        <w:t>.</w:t>
      </w:r>
    </w:p>
    <w:p w14:paraId="6584932A" w14:textId="77777777" w:rsidR="001C40CC" w:rsidRDefault="00DF6283" w:rsidP="001C40CC">
      <w:pPr>
        <w:numPr>
          <w:ilvl w:val="0"/>
          <w:numId w:val="2"/>
        </w:numPr>
        <w:shd w:val="clear" w:color="auto" w:fill="FFFFFF"/>
        <w:spacing w:after="0" w:line="240" w:lineRule="auto"/>
        <w:ind w:left="0"/>
        <w:textAlignment w:val="baseline"/>
        <w:rPr>
          <w:rFonts w:ascii="Arial" w:hAnsi="Arial" w:cs="Arial"/>
          <w:color w:val="222222"/>
        </w:rPr>
      </w:pPr>
      <w:hyperlink r:id="rId27" w:tgtFrame="_blank" w:tooltip="June 5" w:history="1">
        <w:r w:rsidR="001C40CC">
          <w:rPr>
            <w:rStyle w:val="Hyperlink"/>
            <w:rFonts w:ascii="Arial" w:hAnsi="Arial" w:cs="Arial"/>
            <w:color w:val="1155CC"/>
            <w:u w:val="none"/>
            <w:bdr w:val="none" w:sz="0" w:space="0" w:color="auto" w:frame="1"/>
          </w:rPr>
          <w:t>June 5</w:t>
        </w:r>
      </w:hyperlink>
      <w:r w:rsidR="001C40CC">
        <w:rPr>
          <w:rFonts w:ascii="Arial" w:hAnsi="Arial" w:cs="Arial"/>
          <w:color w:val="000000"/>
        </w:rPr>
        <w:t> – </w:t>
      </w:r>
      <w:hyperlink r:id="rId28" w:tgtFrame="_blank" w:tooltip="Ronald Reagan" w:history="1">
        <w:r w:rsidR="001C40CC">
          <w:rPr>
            <w:rStyle w:val="Hyperlink"/>
            <w:rFonts w:ascii="Arial" w:hAnsi="Arial" w:cs="Arial"/>
            <w:color w:val="1155CC"/>
            <w:u w:val="none"/>
            <w:bdr w:val="none" w:sz="0" w:space="0" w:color="auto" w:frame="1"/>
          </w:rPr>
          <w:t>Ronald Reagan</w:t>
        </w:r>
      </w:hyperlink>
      <w:r w:rsidR="001C40CC">
        <w:rPr>
          <w:rFonts w:ascii="Arial" w:hAnsi="Arial" w:cs="Arial"/>
          <w:color w:val="000000"/>
        </w:rPr>
        <w:t>, the 40th </w:t>
      </w:r>
      <w:hyperlink r:id="rId29" w:tgtFrame="_blank" w:tooltip="President of the United States" w:history="1">
        <w:r w:rsidR="001C40CC">
          <w:rPr>
            <w:rStyle w:val="Hyperlink"/>
            <w:rFonts w:ascii="Arial" w:hAnsi="Arial" w:cs="Arial"/>
            <w:color w:val="1155CC"/>
            <w:u w:val="none"/>
            <w:bdr w:val="none" w:sz="0" w:space="0" w:color="auto" w:frame="1"/>
          </w:rPr>
          <w:t>President of the United States</w:t>
        </w:r>
      </w:hyperlink>
      <w:r w:rsidR="001C40CC">
        <w:rPr>
          <w:rFonts w:ascii="Arial" w:hAnsi="Arial" w:cs="Arial"/>
          <w:color w:val="000000"/>
        </w:rPr>
        <w:t>, </w:t>
      </w:r>
      <w:hyperlink r:id="rId30" w:tgtFrame="_blank" w:tooltip="Death and state funeral of Ronald Reagan" w:history="1">
        <w:r w:rsidR="001C40CC">
          <w:rPr>
            <w:rStyle w:val="Hyperlink"/>
            <w:rFonts w:ascii="Arial" w:hAnsi="Arial" w:cs="Arial"/>
            <w:color w:val="1155CC"/>
            <w:u w:val="none"/>
            <w:bdr w:val="none" w:sz="0" w:space="0" w:color="auto" w:frame="1"/>
          </w:rPr>
          <w:t>dies at his home</w:t>
        </w:r>
      </w:hyperlink>
      <w:r w:rsidR="001C40CC">
        <w:rPr>
          <w:rFonts w:ascii="Arial" w:hAnsi="Arial" w:cs="Arial"/>
          <w:color w:val="000000"/>
        </w:rPr>
        <w:t> in </w:t>
      </w:r>
      <w:hyperlink r:id="rId31" w:tgtFrame="_blank" w:tooltip="Bel-Air, Los Angeles, California" w:history="1">
        <w:r w:rsidR="001C40CC">
          <w:rPr>
            <w:rStyle w:val="Hyperlink"/>
            <w:rFonts w:ascii="Arial" w:hAnsi="Arial" w:cs="Arial"/>
            <w:color w:val="1155CC"/>
            <w:u w:val="none"/>
            <w:bdr w:val="none" w:sz="0" w:space="0" w:color="auto" w:frame="1"/>
          </w:rPr>
          <w:t>Bel-Air</w:t>
        </w:r>
      </w:hyperlink>
      <w:r w:rsidR="001C40CC">
        <w:rPr>
          <w:rFonts w:ascii="Arial" w:hAnsi="Arial" w:cs="Arial"/>
          <w:color w:val="000000"/>
        </w:rPr>
        <w:t>, </w:t>
      </w:r>
      <w:hyperlink r:id="rId32" w:tgtFrame="_blank" w:tooltip="California" w:history="1">
        <w:r w:rsidR="001C40CC">
          <w:rPr>
            <w:rStyle w:val="Hyperlink"/>
            <w:rFonts w:ascii="Arial" w:hAnsi="Arial" w:cs="Arial"/>
            <w:color w:val="1155CC"/>
            <w:u w:val="none"/>
            <w:bdr w:val="none" w:sz="0" w:space="0" w:color="auto" w:frame="1"/>
          </w:rPr>
          <w:t>California</w:t>
        </w:r>
      </w:hyperlink>
      <w:r w:rsidR="001C40CC">
        <w:rPr>
          <w:rFonts w:ascii="Arial" w:hAnsi="Arial" w:cs="Arial"/>
          <w:color w:val="000000"/>
        </w:rPr>
        <w:t> at the age of 93. A six-day </w:t>
      </w:r>
      <w:hyperlink r:id="rId33" w:tgtFrame="_blank" w:tooltip="State funeral" w:history="1">
        <w:r w:rsidR="001C40CC">
          <w:rPr>
            <w:rStyle w:val="Hyperlink"/>
            <w:rFonts w:ascii="Arial" w:hAnsi="Arial" w:cs="Arial"/>
            <w:color w:val="1155CC"/>
            <w:u w:val="none"/>
            <w:bdr w:val="none" w:sz="0" w:space="0" w:color="auto" w:frame="1"/>
          </w:rPr>
          <w:t>state funeral</w:t>
        </w:r>
      </w:hyperlink>
      <w:r w:rsidR="001C40CC">
        <w:rPr>
          <w:rFonts w:ascii="Arial" w:hAnsi="Arial" w:cs="Arial"/>
          <w:color w:val="000000"/>
        </w:rPr>
        <w:t> follows after his death</w:t>
      </w:r>
    </w:p>
    <w:p w14:paraId="2A0EABA5" w14:textId="77777777" w:rsidR="001C40CC" w:rsidRDefault="00DF6283" w:rsidP="001C40CC">
      <w:pPr>
        <w:numPr>
          <w:ilvl w:val="0"/>
          <w:numId w:val="2"/>
        </w:numPr>
        <w:shd w:val="clear" w:color="auto" w:fill="FFFFFF"/>
        <w:spacing w:after="0" w:line="240" w:lineRule="auto"/>
        <w:ind w:left="0"/>
        <w:textAlignment w:val="baseline"/>
        <w:rPr>
          <w:rFonts w:ascii="Arial" w:hAnsi="Arial" w:cs="Arial"/>
          <w:color w:val="222222"/>
        </w:rPr>
      </w:pPr>
      <w:hyperlink r:id="rId34" w:tgtFrame="_blank" w:tooltip="July 25" w:history="1">
        <w:r w:rsidR="001C40CC">
          <w:rPr>
            <w:rStyle w:val="Hyperlink"/>
            <w:rFonts w:ascii="Arial" w:hAnsi="Arial" w:cs="Arial"/>
            <w:color w:val="1155CC"/>
            <w:u w:val="none"/>
            <w:bdr w:val="none" w:sz="0" w:space="0" w:color="auto" w:frame="1"/>
          </w:rPr>
          <w:t>July 25</w:t>
        </w:r>
      </w:hyperlink>
      <w:r w:rsidR="001C40CC">
        <w:rPr>
          <w:rFonts w:ascii="Arial" w:hAnsi="Arial" w:cs="Arial"/>
          <w:color w:val="000000"/>
        </w:rPr>
        <w:t> – </w:t>
      </w:r>
      <w:hyperlink r:id="rId35" w:tgtFrame="_blank" w:tooltip="Lance Armstrong" w:history="1">
        <w:r w:rsidR="001C40CC">
          <w:rPr>
            <w:rStyle w:val="Hyperlink"/>
            <w:rFonts w:ascii="Arial" w:hAnsi="Arial" w:cs="Arial"/>
            <w:color w:val="1155CC"/>
            <w:u w:val="none"/>
            <w:bdr w:val="none" w:sz="0" w:space="0" w:color="auto" w:frame="1"/>
          </w:rPr>
          <w:t>Lance Armstrong</w:t>
        </w:r>
      </w:hyperlink>
      <w:r w:rsidR="001C40CC">
        <w:rPr>
          <w:rFonts w:ascii="Arial" w:hAnsi="Arial" w:cs="Arial"/>
          <w:color w:val="000000"/>
        </w:rPr>
        <w:t> wins a record 6th consecutive </w:t>
      </w:r>
      <w:hyperlink r:id="rId36" w:tgtFrame="_blank" w:tooltip="Tour de France" w:history="1">
        <w:r w:rsidR="001C40CC">
          <w:rPr>
            <w:rStyle w:val="Hyperlink"/>
            <w:rFonts w:ascii="Arial" w:hAnsi="Arial" w:cs="Arial"/>
            <w:color w:val="1155CC"/>
            <w:u w:val="none"/>
            <w:bdr w:val="none" w:sz="0" w:space="0" w:color="auto" w:frame="1"/>
          </w:rPr>
          <w:t xml:space="preserve">Tour de </w:t>
        </w:r>
        <w:proofErr w:type="spellStart"/>
        <w:r w:rsidR="001C40CC">
          <w:rPr>
            <w:rStyle w:val="Hyperlink"/>
            <w:rFonts w:ascii="Arial" w:hAnsi="Arial" w:cs="Arial"/>
            <w:color w:val="1155CC"/>
            <w:u w:val="none"/>
            <w:bdr w:val="none" w:sz="0" w:space="0" w:color="auto" w:frame="1"/>
          </w:rPr>
          <w:t>France</w:t>
        </w:r>
      </w:hyperlink>
      <w:r w:rsidR="001C40CC">
        <w:rPr>
          <w:rFonts w:ascii="Arial" w:hAnsi="Arial" w:cs="Arial"/>
          <w:color w:val="000000"/>
        </w:rPr>
        <w:t>cycling</w:t>
      </w:r>
      <w:proofErr w:type="spellEnd"/>
      <w:r w:rsidR="001C40CC">
        <w:rPr>
          <w:rFonts w:ascii="Arial" w:hAnsi="Arial" w:cs="Arial"/>
          <w:color w:val="000000"/>
        </w:rPr>
        <w:t xml:space="preserve"> title</w:t>
      </w:r>
    </w:p>
    <w:p w14:paraId="0FDB9650" w14:textId="77777777" w:rsidR="001C40CC" w:rsidRDefault="00DF6283" w:rsidP="001C40CC">
      <w:pPr>
        <w:numPr>
          <w:ilvl w:val="0"/>
          <w:numId w:val="2"/>
        </w:numPr>
        <w:shd w:val="clear" w:color="auto" w:fill="FFFFFF"/>
        <w:spacing w:after="0" w:line="240" w:lineRule="auto"/>
        <w:ind w:left="0"/>
        <w:textAlignment w:val="baseline"/>
        <w:rPr>
          <w:rFonts w:ascii="Arial" w:hAnsi="Arial" w:cs="Arial"/>
          <w:color w:val="222222"/>
        </w:rPr>
      </w:pPr>
      <w:hyperlink r:id="rId37" w:tgtFrame="_blank" w:tooltip="October 27" w:history="1">
        <w:r w:rsidR="001C40CC">
          <w:rPr>
            <w:rStyle w:val="Hyperlink"/>
            <w:rFonts w:ascii="Arial" w:hAnsi="Arial" w:cs="Arial"/>
            <w:color w:val="1155CC"/>
            <w:u w:val="none"/>
            <w:bdr w:val="none" w:sz="0" w:space="0" w:color="auto" w:frame="1"/>
          </w:rPr>
          <w:t>October 27</w:t>
        </w:r>
      </w:hyperlink>
      <w:r w:rsidR="001C40CC">
        <w:rPr>
          <w:rFonts w:ascii="Arial" w:hAnsi="Arial" w:cs="Arial"/>
          <w:color w:val="000000"/>
        </w:rPr>
        <w:t> – The </w:t>
      </w:r>
      <w:hyperlink r:id="rId38" w:tgtFrame="_blank" w:tooltip="Boston Red Sox" w:history="1">
        <w:r w:rsidR="001C40CC">
          <w:rPr>
            <w:rStyle w:val="Hyperlink"/>
            <w:rFonts w:ascii="Arial" w:hAnsi="Arial" w:cs="Arial"/>
            <w:color w:val="1155CC"/>
            <w:u w:val="none"/>
            <w:bdr w:val="none" w:sz="0" w:space="0" w:color="auto" w:frame="1"/>
          </w:rPr>
          <w:t xml:space="preserve">Boston Red </w:t>
        </w:r>
        <w:proofErr w:type="spellStart"/>
        <w:r w:rsidR="001C40CC">
          <w:rPr>
            <w:rStyle w:val="Hyperlink"/>
            <w:rFonts w:ascii="Arial" w:hAnsi="Arial" w:cs="Arial"/>
            <w:color w:val="1155CC"/>
            <w:u w:val="none"/>
            <w:bdr w:val="none" w:sz="0" w:space="0" w:color="auto" w:frame="1"/>
          </w:rPr>
          <w:t>Sox</w:t>
        </w:r>
      </w:hyperlink>
      <w:r w:rsidR="001C40CC">
        <w:rPr>
          <w:rFonts w:ascii="Arial" w:hAnsi="Arial" w:cs="Arial"/>
          <w:color w:val="000000"/>
        </w:rPr>
        <w:t>win</w:t>
      </w:r>
      <w:proofErr w:type="spellEnd"/>
      <w:r w:rsidR="001C40CC">
        <w:rPr>
          <w:rFonts w:ascii="Arial" w:hAnsi="Arial" w:cs="Arial"/>
          <w:color w:val="000000"/>
        </w:rPr>
        <w:t xml:space="preserve"> the </w:t>
      </w:r>
      <w:hyperlink r:id="rId39" w:tgtFrame="_blank" w:tooltip="2004 World Series" w:history="1">
        <w:r w:rsidR="001C40CC">
          <w:rPr>
            <w:rStyle w:val="Hyperlink"/>
            <w:rFonts w:ascii="Arial" w:hAnsi="Arial" w:cs="Arial"/>
            <w:color w:val="1155CC"/>
            <w:u w:val="none"/>
            <w:bdr w:val="none" w:sz="0" w:space="0" w:color="auto" w:frame="1"/>
          </w:rPr>
          <w:t>World Series</w:t>
        </w:r>
      </w:hyperlink>
      <w:r w:rsidR="001C40CC">
        <w:rPr>
          <w:rFonts w:ascii="Arial" w:hAnsi="Arial" w:cs="Arial"/>
          <w:color w:val="000000"/>
        </w:rPr>
        <w:t> for the first time since </w:t>
      </w:r>
      <w:hyperlink r:id="rId40" w:tgtFrame="_blank" w:tooltip="1918 World Series" w:history="1">
        <w:r w:rsidR="001C40CC">
          <w:rPr>
            <w:rStyle w:val="Hyperlink"/>
            <w:rFonts w:ascii="Arial" w:hAnsi="Arial" w:cs="Arial"/>
            <w:color w:val="1155CC"/>
            <w:u w:val="none"/>
            <w:bdr w:val="none" w:sz="0" w:space="0" w:color="auto" w:frame="1"/>
          </w:rPr>
          <w:t>1918</w:t>
        </w:r>
      </w:hyperlink>
      <w:r w:rsidR="001C40CC">
        <w:rPr>
          <w:rFonts w:ascii="Arial" w:hAnsi="Arial" w:cs="Arial"/>
          <w:color w:val="000000"/>
        </w:rPr>
        <w:t>, breaking the </w:t>
      </w:r>
      <w:hyperlink r:id="rId41" w:tgtFrame="_blank" w:tooltip="Curse of the Bambino" w:history="1">
        <w:r w:rsidR="001C40CC">
          <w:rPr>
            <w:rStyle w:val="Hyperlink"/>
            <w:rFonts w:ascii="Arial" w:hAnsi="Arial" w:cs="Arial"/>
            <w:color w:val="1155CC"/>
            <w:u w:val="none"/>
            <w:bdr w:val="none" w:sz="0" w:space="0" w:color="auto" w:frame="1"/>
          </w:rPr>
          <w:t>Curse of the Bambino</w:t>
        </w:r>
      </w:hyperlink>
      <w:r w:rsidR="001C40CC">
        <w:rPr>
          <w:rFonts w:ascii="Arial" w:hAnsi="Arial" w:cs="Arial"/>
          <w:color w:val="000000"/>
        </w:rPr>
        <w:t>.</w:t>
      </w:r>
    </w:p>
    <w:p w14:paraId="76222578" w14:textId="77777777" w:rsidR="001C40CC" w:rsidRDefault="00DF6283" w:rsidP="001C40CC">
      <w:pPr>
        <w:numPr>
          <w:ilvl w:val="0"/>
          <w:numId w:val="2"/>
        </w:numPr>
        <w:shd w:val="clear" w:color="auto" w:fill="FFFFFF"/>
        <w:spacing w:after="0" w:line="240" w:lineRule="auto"/>
        <w:ind w:left="0"/>
        <w:textAlignment w:val="baseline"/>
        <w:rPr>
          <w:rFonts w:ascii="Arial" w:hAnsi="Arial" w:cs="Arial"/>
          <w:color w:val="000000"/>
        </w:rPr>
      </w:pPr>
      <w:hyperlink r:id="rId42" w:tgtFrame="_blank" w:tooltip="November 2" w:history="1">
        <w:r w:rsidR="001C40CC">
          <w:rPr>
            <w:rStyle w:val="Hyperlink"/>
            <w:rFonts w:ascii="Arial" w:hAnsi="Arial" w:cs="Arial"/>
            <w:color w:val="1155CC"/>
            <w:u w:val="none"/>
            <w:bdr w:val="none" w:sz="0" w:space="0" w:color="auto" w:frame="1"/>
          </w:rPr>
          <w:t>November 2</w:t>
        </w:r>
      </w:hyperlink>
    </w:p>
    <w:p w14:paraId="17046575" w14:textId="77777777" w:rsidR="001C40CC" w:rsidRDefault="001C40CC" w:rsidP="001C40CC">
      <w:pPr>
        <w:numPr>
          <w:ilvl w:val="1"/>
          <w:numId w:val="2"/>
        </w:numPr>
        <w:shd w:val="clear" w:color="auto" w:fill="FFFFFF"/>
        <w:spacing w:after="0" w:line="240" w:lineRule="auto"/>
        <w:ind w:left="240"/>
        <w:textAlignment w:val="baseline"/>
        <w:rPr>
          <w:rFonts w:ascii="Arial" w:hAnsi="Arial" w:cs="Arial"/>
          <w:color w:val="000000"/>
        </w:rPr>
      </w:pPr>
      <w:r>
        <w:rPr>
          <w:rFonts w:ascii="Arial" w:hAnsi="Arial" w:cs="Arial"/>
          <w:color w:val="000000"/>
        </w:rPr>
        <w:t>The United States re-elects </w:t>
      </w:r>
      <w:hyperlink r:id="rId43" w:tgtFrame="_blank" w:tooltip="George W. Bush" w:history="1">
        <w:r>
          <w:rPr>
            <w:rStyle w:val="Hyperlink"/>
            <w:rFonts w:ascii="Arial" w:hAnsi="Arial" w:cs="Arial"/>
            <w:color w:val="1155CC"/>
            <w:u w:val="none"/>
            <w:bdr w:val="none" w:sz="0" w:space="0" w:color="auto" w:frame="1"/>
          </w:rPr>
          <w:t>George W. Bush</w:t>
        </w:r>
      </w:hyperlink>
      <w:r>
        <w:rPr>
          <w:rFonts w:ascii="Arial" w:hAnsi="Arial" w:cs="Arial"/>
          <w:color w:val="000000"/>
        </w:rPr>
        <w:t> of the </w:t>
      </w:r>
      <w:hyperlink r:id="rId44" w:tgtFrame="_blank" w:tooltip="Republican Party (United States)" w:history="1">
        <w:r>
          <w:rPr>
            <w:rStyle w:val="Hyperlink"/>
            <w:rFonts w:ascii="Arial" w:hAnsi="Arial" w:cs="Arial"/>
            <w:color w:val="1155CC"/>
            <w:u w:val="none"/>
            <w:bdr w:val="none" w:sz="0" w:space="0" w:color="auto" w:frame="1"/>
          </w:rPr>
          <w:t>Republican Party</w:t>
        </w:r>
      </w:hyperlink>
      <w:r>
        <w:rPr>
          <w:rFonts w:ascii="Arial" w:hAnsi="Arial" w:cs="Arial"/>
          <w:color w:val="000000"/>
        </w:rPr>
        <w:t> to a second term as </w:t>
      </w:r>
      <w:hyperlink r:id="rId45" w:tgtFrame="_blank" w:tooltip="President of the United States" w:history="1">
        <w:r>
          <w:rPr>
            <w:rStyle w:val="Hyperlink"/>
            <w:rFonts w:ascii="Arial" w:hAnsi="Arial" w:cs="Arial"/>
            <w:color w:val="1155CC"/>
            <w:u w:val="none"/>
            <w:bdr w:val="none" w:sz="0" w:space="0" w:color="auto" w:frame="1"/>
          </w:rPr>
          <w:t>President of the United States</w:t>
        </w:r>
      </w:hyperlink>
      <w:r>
        <w:rPr>
          <w:rFonts w:ascii="Arial" w:hAnsi="Arial" w:cs="Arial"/>
          <w:color w:val="000000"/>
        </w:rPr>
        <w:t>, defeating </w:t>
      </w:r>
      <w:hyperlink r:id="rId46" w:tgtFrame="_blank" w:tooltip="John Kerry" w:history="1">
        <w:r>
          <w:rPr>
            <w:rStyle w:val="Hyperlink"/>
            <w:rFonts w:ascii="Arial" w:hAnsi="Arial" w:cs="Arial"/>
            <w:color w:val="1155CC"/>
            <w:u w:val="none"/>
            <w:bdr w:val="none" w:sz="0" w:space="0" w:color="auto" w:frame="1"/>
          </w:rPr>
          <w:t>John Kerry</w:t>
        </w:r>
      </w:hyperlink>
      <w:r>
        <w:rPr>
          <w:rFonts w:ascii="Arial" w:hAnsi="Arial" w:cs="Arial"/>
          <w:color w:val="000000"/>
        </w:rPr>
        <w:t>.</w:t>
      </w:r>
    </w:p>
    <w:p w14:paraId="1EB4EC88" w14:textId="77777777" w:rsidR="001C40CC" w:rsidRDefault="001C40CC" w:rsidP="001C40CC">
      <w:pPr>
        <w:shd w:val="clear" w:color="auto" w:fill="FFFFFF"/>
        <w:textAlignment w:val="baseline"/>
        <w:rPr>
          <w:rFonts w:ascii="Arial" w:hAnsi="Arial" w:cs="Arial"/>
          <w:color w:val="000000"/>
        </w:rPr>
      </w:pPr>
    </w:p>
    <w:p w14:paraId="1DE2EBA2" w14:textId="77777777" w:rsidR="00624C7F" w:rsidRDefault="00624C7F" w:rsidP="00A7439D"/>
    <w:p w14:paraId="2576719B" w14:textId="77777777" w:rsidR="00663937" w:rsidRDefault="00663937" w:rsidP="00A7439D">
      <w:pPr>
        <w:rPr>
          <w:b/>
          <w:u w:val="single"/>
        </w:rPr>
      </w:pPr>
      <w:r>
        <w:rPr>
          <w:b/>
          <w:u w:val="single"/>
        </w:rPr>
        <w:t>IMDb</w:t>
      </w:r>
    </w:p>
    <w:p w14:paraId="4BF11349" w14:textId="77777777" w:rsidR="001C40CC" w:rsidRPr="001C40CC" w:rsidRDefault="001C40CC" w:rsidP="001C40CC">
      <w:pPr>
        <w:spacing w:after="0" w:line="240" w:lineRule="auto"/>
        <w:rPr>
          <w:rFonts w:ascii="Verdana" w:eastAsia="Times New Roman" w:hAnsi="Verdana" w:cs="Times New Roman"/>
          <w:color w:val="333333"/>
          <w:sz w:val="24"/>
          <w:szCs w:val="24"/>
          <w:lang w:eastAsia="en-AU"/>
        </w:rPr>
      </w:pPr>
      <w:r w:rsidRPr="001C40CC">
        <w:rPr>
          <w:rFonts w:ascii="Verdana" w:eastAsia="Times New Roman" w:hAnsi="Verdana" w:cs="Times New Roman"/>
          <w:color w:val="333333"/>
          <w:sz w:val="24"/>
          <w:szCs w:val="24"/>
          <w:lang w:eastAsia="en-AU"/>
        </w:rPr>
        <w:t>In the scene where Cady was asked if her "muffin was buttered," the line was originally going to be, "Is your cherry popped?" The same went for the girl who "made out with a hot dog;" this was going to be "masturbated with a hot dog." These were omitted in order for the film to gain a PG 13+ rating instead of an R.</w:t>
      </w:r>
    </w:p>
    <w:p w14:paraId="7A7DB866" w14:textId="77777777" w:rsidR="001C40CC" w:rsidRDefault="001C40CC" w:rsidP="00A7439D">
      <w:pPr>
        <w:rPr>
          <w:b/>
          <w:u w:val="single"/>
        </w:rPr>
      </w:pPr>
    </w:p>
    <w:p w14:paraId="44181BF0" w14:textId="77777777" w:rsidR="001C40CC" w:rsidRDefault="001C40CC" w:rsidP="001C40CC">
      <w:pPr>
        <w:rPr>
          <w:rFonts w:ascii="Verdana" w:hAnsi="Verdana"/>
          <w:color w:val="333333"/>
        </w:rPr>
      </w:pPr>
      <w:r>
        <w:rPr>
          <w:rFonts w:ascii="Verdana" w:hAnsi="Verdana"/>
          <w:color w:val="333333"/>
        </w:rPr>
        <w:t>Initially,</w:t>
      </w:r>
      <w:r>
        <w:rPr>
          <w:rStyle w:val="apple-converted-space"/>
          <w:rFonts w:ascii="Verdana" w:hAnsi="Verdana"/>
          <w:color w:val="333333"/>
        </w:rPr>
        <w:t> </w:t>
      </w:r>
      <w:hyperlink r:id="rId47" w:history="1">
        <w:r>
          <w:rPr>
            <w:rStyle w:val="Hyperlink"/>
            <w:rFonts w:ascii="Verdana" w:hAnsi="Verdana"/>
            <w:color w:val="70579D"/>
          </w:rPr>
          <w:t>Lindsay Lohan</w:t>
        </w:r>
      </w:hyperlink>
      <w:r>
        <w:rPr>
          <w:rStyle w:val="apple-converted-space"/>
          <w:rFonts w:ascii="Verdana" w:hAnsi="Verdana"/>
          <w:color w:val="333333"/>
        </w:rPr>
        <w:t> </w:t>
      </w:r>
      <w:r>
        <w:rPr>
          <w:rFonts w:ascii="Verdana" w:hAnsi="Verdana"/>
          <w:color w:val="333333"/>
        </w:rPr>
        <w:t>was cast as Regina, but she decided to play the "nice girl" (Cady Heron) so the public would not base her real personality on Regina's.</w:t>
      </w:r>
      <w:r>
        <w:rPr>
          <w:rStyle w:val="apple-converted-space"/>
          <w:rFonts w:ascii="Verdana" w:hAnsi="Verdana"/>
          <w:color w:val="333333"/>
        </w:rPr>
        <w:t> </w:t>
      </w:r>
      <w:hyperlink r:id="rId48" w:history="1">
        <w:r>
          <w:rPr>
            <w:rStyle w:val="Hyperlink"/>
            <w:rFonts w:ascii="Verdana" w:hAnsi="Verdana"/>
            <w:color w:val="70579D"/>
          </w:rPr>
          <w:t>Rachel McAdams</w:t>
        </w:r>
      </w:hyperlink>
      <w:r>
        <w:rPr>
          <w:rStyle w:val="apple-converted-space"/>
          <w:rFonts w:ascii="Verdana" w:hAnsi="Verdana"/>
          <w:color w:val="333333"/>
        </w:rPr>
        <w:t> </w:t>
      </w:r>
      <w:r>
        <w:rPr>
          <w:rFonts w:ascii="Verdana" w:hAnsi="Verdana"/>
          <w:color w:val="333333"/>
        </w:rPr>
        <w:t>was chosen to play "mean girl" Regina George because "only nice girls can play mean girls," according to the producer.</w:t>
      </w:r>
    </w:p>
    <w:p w14:paraId="6BF49BD4" w14:textId="77777777" w:rsidR="001C40CC" w:rsidRDefault="00DF6283" w:rsidP="001C40CC">
      <w:pPr>
        <w:rPr>
          <w:rFonts w:ascii="Verdana" w:hAnsi="Verdana"/>
          <w:color w:val="333333"/>
        </w:rPr>
      </w:pPr>
      <w:hyperlink r:id="rId49" w:history="1">
        <w:r w:rsidR="001C40CC">
          <w:rPr>
            <w:rStyle w:val="Hyperlink"/>
            <w:rFonts w:ascii="Verdana" w:hAnsi="Verdana"/>
            <w:color w:val="70579D"/>
            <w:u w:val="none"/>
          </w:rPr>
          <w:t xml:space="preserve">Amy </w:t>
        </w:r>
        <w:proofErr w:type="spellStart"/>
        <w:r w:rsidR="001C40CC">
          <w:rPr>
            <w:rStyle w:val="Hyperlink"/>
            <w:rFonts w:ascii="Verdana" w:hAnsi="Verdana"/>
            <w:color w:val="70579D"/>
            <w:u w:val="none"/>
          </w:rPr>
          <w:t>Poehler</w:t>
        </w:r>
        <w:proofErr w:type="spellEnd"/>
      </w:hyperlink>
      <w:r w:rsidR="001C40CC">
        <w:rPr>
          <w:rFonts w:ascii="Verdana" w:hAnsi="Verdana"/>
          <w:color w:val="333333"/>
        </w:rPr>
        <w:t>, who plays Mrs. George, is only seven years older than her on-screen daughter,</w:t>
      </w:r>
      <w:r w:rsidR="001C40CC">
        <w:rPr>
          <w:rStyle w:val="apple-converted-space"/>
          <w:rFonts w:ascii="Verdana" w:hAnsi="Verdana"/>
          <w:color w:val="333333"/>
        </w:rPr>
        <w:t> </w:t>
      </w:r>
      <w:hyperlink r:id="rId50" w:history="1">
        <w:r w:rsidR="001C40CC">
          <w:rPr>
            <w:rStyle w:val="Hyperlink"/>
            <w:rFonts w:ascii="Verdana" w:hAnsi="Verdana"/>
            <w:color w:val="70579D"/>
            <w:u w:val="none"/>
          </w:rPr>
          <w:t>Rachel McAdams</w:t>
        </w:r>
      </w:hyperlink>
      <w:r w:rsidR="001C40CC">
        <w:rPr>
          <w:rStyle w:val="apple-converted-space"/>
          <w:rFonts w:ascii="Verdana" w:hAnsi="Verdana"/>
          <w:color w:val="333333"/>
        </w:rPr>
        <w:t> </w:t>
      </w:r>
      <w:r w:rsidR="001C40CC">
        <w:rPr>
          <w:rFonts w:ascii="Verdana" w:hAnsi="Verdana"/>
          <w:color w:val="333333"/>
        </w:rPr>
        <w:t>(Regina George).</w:t>
      </w:r>
    </w:p>
    <w:p w14:paraId="220B0576" w14:textId="77777777" w:rsidR="001C40CC" w:rsidRPr="001C40CC" w:rsidRDefault="001C40CC" w:rsidP="001C40CC">
      <w:pPr>
        <w:spacing w:after="0" w:line="240" w:lineRule="auto"/>
        <w:rPr>
          <w:rFonts w:ascii="Verdana" w:eastAsia="Times New Roman" w:hAnsi="Verdana" w:cs="Times New Roman"/>
          <w:color w:val="333333"/>
          <w:sz w:val="24"/>
          <w:szCs w:val="24"/>
          <w:lang w:eastAsia="en-AU"/>
        </w:rPr>
      </w:pPr>
      <w:r w:rsidRPr="001C40CC">
        <w:rPr>
          <w:rFonts w:ascii="Verdana" w:eastAsia="Times New Roman" w:hAnsi="Verdana" w:cs="Times New Roman"/>
          <w:color w:val="333333"/>
          <w:sz w:val="24"/>
          <w:szCs w:val="24"/>
          <w:lang w:eastAsia="en-AU"/>
        </w:rPr>
        <w:t>The scene in which Cady walks in on Jason and Gretchen kissing at her party is much different in the first draft of the script. Originally, she walks in on Gretchen performing oral sex on Jason (no nudity, nothing graphic), but this was subsequently cut from the final print in order to achieve a PG-13 rating.</w:t>
      </w:r>
    </w:p>
    <w:p w14:paraId="1BDD33A5" w14:textId="77777777" w:rsidR="001C40CC" w:rsidRDefault="001C40CC" w:rsidP="00A7439D">
      <w:pPr>
        <w:rPr>
          <w:b/>
          <w:u w:val="single"/>
        </w:rPr>
      </w:pPr>
    </w:p>
    <w:p w14:paraId="10130820" w14:textId="77777777" w:rsidR="001C40CC" w:rsidRDefault="00DF6283" w:rsidP="001C40CC">
      <w:pPr>
        <w:rPr>
          <w:rFonts w:ascii="Verdana" w:hAnsi="Verdana"/>
          <w:color w:val="333333"/>
        </w:rPr>
      </w:pPr>
      <w:hyperlink r:id="rId51" w:history="1">
        <w:r w:rsidR="001C40CC">
          <w:rPr>
            <w:rStyle w:val="Hyperlink"/>
            <w:rFonts w:ascii="Verdana" w:hAnsi="Verdana"/>
            <w:color w:val="70579D"/>
            <w:u w:val="none"/>
          </w:rPr>
          <w:t>Tina Fey</w:t>
        </w:r>
      </w:hyperlink>
      <w:r w:rsidR="001C40CC">
        <w:rPr>
          <w:rStyle w:val="apple-converted-space"/>
          <w:rFonts w:ascii="Verdana" w:hAnsi="Verdana"/>
          <w:color w:val="333333"/>
        </w:rPr>
        <w:t> </w:t>
      </w:r>
      <w:r w:rsidR="001C40CC">
        <w:rPr>
          <w:rFonts w:ascii="Verdana" w:hAnsi="Verdana"/>
          <w:color w:val="333333"/>
        </w:rPr>
        <w:t>envisioned backgrounds for all of the characters. If any of the actors had questions about their characters, she could fill in the blanks for them.</w:t>
      </w:r>
    </w:p>
    <w:p w14:paraId="452B7C88" w14:textId="77777777" w:rsidR="001C40CC" w:rsidRDefault="001C40CC" w:rsidP="001C40CC">
      <w:pPr>
        <w:rPr>
          <w:rFonts w:ascii="Verdana" w:hAnsi="Verdana"/>
          <w:color w:val="333333"/>
        </w:rPr>
      </w:pPr>
      <w:r>
        <w:rPr>
          <w:rFonts w:ascii="Verdana" w:hAnsi="Verdana"/>
          <w:color w:val="333333"/>
        </w:rPr>
        <w:t>This was the feature film screenwriting debut for</w:t>
      </w:r>
      <w:r>
        <w:rPr>
          <w:rStyle w:val="apple-converted-space"/>
          <w:rFonts w:ascii="Verdana" w:hAnsi="Verdana"/>
          <w:color w:val="333333"/>
        </w:rPr>
        <w:t> </w:t>
      </w:r>
      <w:hyperlink r:id="rId52" w:history="1">
        <w:r>
          <w:rPr>
            <w:rStyle w:val="Hyperlink"/>
            <w:rFonts w:ascii="Verdana" w:hAnsi="Verdana"/>
            <w:color w:val="70579D"/>
          </w:rPr>
          <w:t>Tina Fey</w:t>
        </w:r>
      </w:hyperlink>
      <w:r>
        <w:rPr>
          <w:rFonts w:ascii="Verdana" w:hAnsi="Verdana"/>
          <w:color w:val="333333"/>
        </w:rPr>
        <w:t>.</w:t>
      </w:r>
    </w:p>
    <w:p w14:paraId="30553D22" w14:textId="77777777" w:rsidR="001C40CC" w:rsidRDefault="00DF6283" w:rsidP="001C40CC">
      <w:pPr>
        <w:rPr>
          <w:rFonts w:ascii="Verdana" w:hAnsi="Verdana"/>
          <w:color w:val="333333"/>
        </w:rPr>
      </w:pPr>
      <w:hyperlink r:id="rId53" w:history="1">
        <w:r w:rsidR="001C40CC">
          <w:rPr>
            <w:rStyle w:val="Hyperlink"/>
            <w:rFonts w:ascii="Verdana" w:hAnsi="Verdana"/>
            <w:color w:val="70579D"/>
            <w:u w:val="none"/>
          </w:rPr>
          <w:t xml:space="preserve">Lacey </w:t>
        </w:r>
        <w:proofErr w:type="spellStart"/>
        <w:r w:rsidR="001C40CC">
          <w:rPr>
            <w:rStyle w:val="Hyperlink"/>
            <w:rFonts w:ascii="Verdana" w:hAnsi="Verdana"/>
            <w:color w:val="70579D"/>
            <w:u w:val="none"/>
          </w:rPr>
          <w:t>Chabert</w:t>
        </w:r>
        <w:proofErr w:type="spellEnd"/>
      </w:hyperlink>
      <w:r w:rsidR="001C40CC">
        <w:rPr>
          <w:rStyle w:val="apple-converted-space"/>
          <w:rFonts w:ascii="Verdana" w:hAnsi="Verdana"/>
          <w:color w:val="333333"/>
        </w:rPr>
        <w:t> </w:t>
      </w:r>
      <w:r w:rsidR="001C40CC">
        <w:rPr>
          <w:rFonts w:ascii="Verdana" w:hAnsi="Verdana"/>
          <w:color w:val="333333"/>
        </w:rPr>
        <w:t>was the first and only choice for the role of Gretchen Wieners.</w:t>
      </w:r>
    </w:p>
    <w:p w14:paraId="5116FF04" w14:textId="77777777" w:rsidR="001C40CC" w:rsidRDefault="001C40CC" w:rsidP="001C40CC">
      <w:pPr>
        <w:rPr>
          <w:rFonts w:ascii="Verdana" w:hAnsi="Verdana"/>
          <w:color w:val="333333"/>
        </w:rPr>
      </w:pPr>
      <w:r>
        <w:rPr>
          <w:rFonts w:ascii="Verdana" w:hAnsi="Verdana"/>
          <w:color w:val="333333"/>
        </w:rPr>
        <w:t>This was the first film</w:t>
      </w:r>
      <w:r>
        <w:rPr>
          <w:rStyle w:val="apple-converted-space"/>
          <w:rFonts w:ascii="Verdana" w:hAnsi="Verdana"/>
          <w:color w:val="333333"/>
        </w:rPr>
        <w:t> </w:t>
      </w:r>
      <w:hyperlink r:id="rId54" w:history="1">
        <w:r>
          <w:rPr>
            <w:rStyle w:val="Hyperlink"/>
            <w:rFonts w:ascii="Verdana" w:hAnsi="Verdana"/>
            <w:color w:val="70579D"/>
          </w:rPr>
          <w:t xml:space="preserve">Amanda </w:t>
        </w:r>
        <w:proofErr w:type="spellStart"/>
        <w:r>
          <w:rPr>
            <w:rStyle w:val="Hyperlink"/>
            <w:rFonts w:ascii="Verdana" w:hAnsi="Verdana"/>
            <w:color w:val="70579D"/>
          </w:rPr>
          <w:t>Seyfried</w:t>
        </w:r>
        <w:proofErr w:type="spellEnd"/>
      </w:hyperlink>
      <w:r>
        <w:rPr>
          <w:rFonts w:ascii="Verdana" w:hAnsi="Verdana"/>
          <w:color w:val="333333"/>
        </w:rPr>
        <w:t>, who played Karen Smith, appeared in.</w:t>
      </w:r>
    </w:p>
    <w:p w14:paraId="7A422919" w14:textId="77777777" w:rsidR="001C40CC" w:rsidRDefault="00DF6283" w:rsidP="001C40CC">
      <w:pPr>
        <w:rPr>
          <w:rFonts w:ascii="Verdana" w:hAnsi="Verdana"/>
          <w:color w:val="333333"/>
        </w:rPr>
      </w:pPr>
      <w:hyperlink r:id="rId55" w:history="1">
        <w:r w:rsidR="001C40CC">
          <w:rPr>
            <w:rStyle w:val="Hyperlink"/>
            <w:rFonts w:ascii="Verdana" w:hAnsi="Verdana"/>
            <w:color w:val="70579D"/>
            <w:u w:val="none"/>
          </w:rPr>
          <w:t xml:space="preserve">Amanda </w:t>
        </w:r>
        <w:proofErr w:type="spellStart"/>
        <w:r w:rsidR="001C40CC">
          <w:rPr>
            <w:rStyle w:val="Hyperlink"/>
            <w:rFonts w:ascii="Verdana" w:hAnsi="Verdana"/>
            <w:color w:val="70579D"/>
            <w:u w:val="none"/>
          </w:rPr>
          <w:t>Seyfried</w:t>
        </w:r>
        <w:proofErr w:type="spellEnd"/>
      </w:hyperlink>
      <w:r w:rsidR="001C40CC">
        <w:rPr>
          <w:rFonts w:ascii="Verdana" w:hAnsi="Verdana"/>
          <w:color w:val="333333"/>
        </w:rPr>
        <w:t>, who played Karen in the film, was initially supposed to play Cady, but producer</w:t>
      </w:r>
      <w:r w:rsidR="001C40CC">
        <w:rPr>
          <w:rStyle w:val="apple-converted-space"/>
          <w:rFonts w:ascii="Verdana" w:hAnsi="Verdana"/>
          <w:color w:val="333333"/>
        </w:rPr>
        <w:t> </w:t>
      </w:r>
      <w:hyperlink r:id="rId56" w:history="1">
        <w:r w:rsidR="001C40CC">
          <w:rPr>
            <w:rStyle w:val="Hyperlink"/>
            <w:rFonts w:ascii="Verdana" w:hAnsi="Verdana"/>
            <w:color w:val="70579D"/>
            <w:u w:val="none"/>
          </w:rPr>
          <w:t>Lorne Michaels</w:t>
        </w:r>
      </w:hyperlink>
      <w:r w:rsidR="001C40CC">
        <w:rPr>
          <w:rStyle w:val="apple-converted-space"/>
          <w:rFonts w:ascii="Verdana" w:hAnsi="Verdana"/>
          <w:color w:val="333333"/>
        </w:rPr>
        <w:t> </w:t>
      </w:r>
      <w:r w:rsidR="001C40CC">
        <w:rPr>
          <w:rFonts w:ascii="Verdana" w:hAnsi="Verdana"/>
          <w:color w:val="333333"/>
        </w:rPr>
        <w:t>thought she would be better as the "dumb girl."</w:t>
      </w:r>
    </w:p>
    <w:p w14:paraId="572F8C75" w14:textId="77777777" w:rsidR="001C40CC" w:rsidRPr="001C40CC" w:rsidRDefault="001C40CC" w:rsidP="001C40CC">
      <w:pPr>
        <w:spacing w:after="0" w:line="240" w:lineRule="auto"/>
        <w:rPr>
          <w:rFonts w:ascii="Verdana" w:eastAsia="Times New Roman" w:hAnsi="Verdana" w:cs="Times New Roman"/>
          <w:color w:val="333333"/>
          <w:sz w:val="24"/>
          <w:szCs w:val="24"/>
          <w:lang w:eastAsia="en-AU"/>
        </w:rPr>
      </w:pPr>
      <w:r w:rsidRPr="001C40CC">
        <w:rPr>
          <w:rFonts w:ascii="Verdana" w:eastAsia="Times New Roman" w:hAnsi="Verdana" w:cs="Times New Roman"/>
          <w:color w:val="333333"/>
          <w:sz w:val="24"/>
          <w:szCs w:val="24"/>
          <w:lang w:eastAsia="en-AU"/>
        </w:rPr>
        <w:t>In the book upon which the movie is based, the most popular girl in a school is given the title "Queen Bee." In the movie, the character who fits that description is named "Regina," which means "queen" in Latin.</w:t>
      </w:r>
    </w:p>
    <w:p w14:paraId="562C3F64" w14:textId="77777777" w:rsidR="001C40CC" w:rsidRDefault="00DF6283" w:rsidP="001C40CC">
      <w:pPr>
        <w:rPr>
          <w:rFonts w:ascii="Verdana" w:hAnsi="Verdana"/>
          <w:color w:val="333333"/>
        </w:rPr>
      </w:pPr>
      <w:hyperlink r:id="rId57" w:history="1">
        <w:r w:rsidR="001C40CC">
          <w:rPr>
            <w:rStyle w:val="Hyperlink"/>
            <w:rFonts w:ascii="Verdana" w:hAnsi="Verdana"/>
            <w:color w:val="70579D"/>
            <w:u w:val="none"/>
          </w:rPr>
          <w:t>Scarlett Johansson</w:t>
        </w:r>
      </w:hyperlink>
      <w:r w:rsidR="001C40CC">
        <w:rPr>
          <w:rStyle w:val="apple-converted-space"/>
          <w:rFonts w:ascii="Verdana" w:hAnsi="Verdana"/>
          <w:color w:val="333333"/>
        </w:rPr>
        <w:t> </w:t>
      </w:r>
      <w:r w:rsidR="001C40CC">
        <w:rPr>
          <w:rFonts w:ascii="Verdana" w:hAnsi="Verdana"/>
          <w:color w:val="333333"/>
        </w:rPr>
        <w:t>tested for the role of Karen Smith.</w:t>
      </w:r>
    </w:p>
    <w:p w14:paraId="7A88C5D4" w14:textId="77777777" w:rsidR="001C40CC" w:rsidRDefault="001C40CC" w:rsidP="001C40CC">
      <w:pPr>
        <w:rPr>
          <w:rFonts w:ascii="Verdana" w:hAnsi="Verdana"/>
          <w:color w:val="333333"/>
        </w:rPr>
      </w:pPr>
      <w:r>
        <w:rPr>
          <w:rFonts w:ascii="Verdana" w:hAnsi="Verdana"/>
          <w:color w:val="333333"/>
        </w:rPr>
        <w:t>On August 13, 2013, the White House tweeted a photo of the Obamas' dog, Bo, holding a tennis ball in his mouth with the caption "Bo, stop trying to make fetch happen." This was a play both on a line from</w:t>
      </w:r>
      <w:r>
        <w:rPr>
          <w:rStyle w:val="apple-converted-space"/>
          <w:rFonts w:ascii="Verdana" w:hAnsi="Verdana"/>
          <w:color w:val="333333"/>
        </w:rPr>
        <w:t> </w:t>
      </w:r>
      <w:hyperlink r:id="rId58" w:history="1">
        <w:r>
          <w:rPr>
            <w:rStyle w:val="Hyperlink"/>
            <w:rFonts w:ascii="Verdana" w:hAnsi="Verdana"/>
            <w:color w:val="70579D"/>
          </w:rPr>
          <w:t>Mean Girls</w:t>
        </w:r>
      </w:hyperlink>
      <w:r>
        <w:rPr>
          <w:rStyle w:val="apple-converted-space"/>
          <w:rFonts w:ascii="Verdana" w:hAnsi="Verdana"/>
          <w:color w:val="333333"/>
        </w:rPr>
        <w:t> </w:t>
      </w:r>
      <w:r>
        <w:rPr>
          <w:rFonts w:ascii="Verdana" w:hAnsi="Verdana"/>
          <w:color w:val="333333"/>
        </w:rPr>
        <w:t>(2004) and on one of the more usual meanings of the word "fetch."</w:t>
      </w:r>
    </w:p>
    <w:p w14:paraId="6C1A426F" w14:textId="77777777" w:rsidR="001C40CC" w:rsidRDefault="001C40CC" w:rsidP="001C40CC">
      <w:pPr>
        <w:rPr>
          <w:rFonts w:ascii="Verdana" w:hAnsi="Verdana"/>
          <w:color w:val="333333"/>
        </w:rPr>
      </w:pPr>
      <w:r>
        <w:rPr>
          <w:rFonts w:ascii="Verdana" w:hAnsi="Verdana"/>
          <w:color w:val="333333"/>
        </w:rPr>
        <w:lastRenderedPageBreak/>
        <w:t>When</w:t>
      </w:r>
      <w:r>
        <w:rPr>
          <w:rStyle w:val="apple-converted-space"/>
          <w:rFonts w:ascii="Verdana" w:hAnsi="Verdana"/>
          <w:color w:val="333333"/>
        </w:rPr>
        <w:t> </w:t>
      </w:r>
      <w:hyperlink r:id="rId59" w:history="1">
        <w:r>
          <w:rPr>
            <w:rStyle w:val="Hyperlink"/>
            <w:rFonts w:ascii="Verdana" w:hAnsi="Verdana"/>
            <w:color w:val="70579D"/>
          </w:rPr>
          <w:t>Tina Fey</w:t>
        </w:r>
      </w:hyperlink>
      <w:r>
        <w:rPr>
          <w:rStyle w:val="apple-converted-space"/>
          <w:rFonts w:ascii="Verdana" w:hAnsi="Verdana"/>
          <w:color w:val="333333"/>
        </w:rPr>
        <w:t> </w:t>
      </w:r>
      <w:r>
        <w:rPr>
          <w:rFonts w:ascii="Verdana" w:hAnsi="Verdana"/>
          <w:color w:val="333333"/>
        </w:rPr>
        <w:t>planned to adapt "Queen Bees and Wannabes" into a film, she did not realize it was a guidebook with no fictional narrative. She feared she had backed herself into a corner after finalizing the deal with Paramount.</w:t>
      </w:r>
    </w:p>
    <w:p w14:paraId="4673963C" w14:textId="77777777" w:rsidR="001C40CC" w:rsidRPr="001C40CC" w:rsidRDefault="001C40CC" w:rsidP="001C40CC">
      <w:pPr>
        <w:spacing w:after="0" w:line="240" w:lineRule="auto"/>
        <w:rPr>
          <w:rFonts w:ascii="Verdana" w:eastAsia="Times New Roman" w:hAnsi="Verdana" w:cs="Times New Roman"/>
          <w:color w:val="333333"/>
          <w:sz w:val="24"/>
          <w:szCs w:val="24"/>
          <w:lang w:eastAsia="en-AU"/>
        </w:rPr>
      </w:pPr>
      <w:r w:rsidRPr="001C40CC">
        <w:rPr>
          <w:rFonts w:ascii="Verdana" w:eastAsia="Times New Roman" w:hAnsi="Verdana" w:cs="Times New Roman"/>
          <w:color w:val="333333"/>
          <w:sz w:val="24"/>
          <w:szCs w:val="24"/>
          <w:lang w:eastAsia="en-AU"/>
        </w:rPr>
        <w:t>This movie nearly earned an R rating for explicit, risqué gags and jokes, which were subsequently cut.</w:t>
      </w:r>
    </w:p>
    <w:p w14:paraId="5B5743A7" w14:textId="77777777" w:rsidR="001C40CC" w:rsidRDefault="001C40CC" w:rsidP="00A7439D">
      <w:pPr>
        <w:rPr>
          <w:b/>
          <w:u w:val="single"/>
        </w:rPr>
      </w:pPr>
    </w:p>
    <w:p w14:paraId="3DCB3EED" w14:textId="77777777" w:rsidR="001C40CC" w:rsidRDefault="001C40CC" w:rsidP="001C40CC">
      <w:pPr>
        <w:rPr>
          <w:rFonts w:ascii="Verdana" w:hAnsi="Verdana"/>
          <w:color w:val="333333"/>
        </w:rPr>
      </w:pPr>
      <w:r>
        <w:rPr>
          <w:rFonts w:ascii="Verdana" w:hAnsi="Verdana"/>
          <w:color w:val="333333"/>
        </w:rPr>
        <w:t>To film one of the scenes,</w:t>
      </w:r>
      <w:r>
        <w:rPr>
          <w:rStyle w:val="apple-converted-space"/>
          <w:rFonts w:ascii="Verdana" w:hAnsi="Verdana"/>
          <w:color w:val="333333"/>
        </w:rPr>
        <w:t> </w:t>
      </w:r>
      <w:hyperlink r:id="rId60" w:history="1">
        <w:r>
          <w:rPr>
            <w:rStyle w:val="Hyperlink"/>
            <w:rFonts w:ascii="Verdana" w:hAnsi="Verdana"/>
            <w:color w:val="70579D"/>
          </w:rPr>
          <w:t xml:space="preserve">Amy </w:t>
        </w:r>
        <w:proofErr w:type="spellStart"/>
        <w:r>
          <w:rPr>
            <w:rStyle w:val="Hyperlink"/>
            <w:rFonts w:ascii="Verdana" w:hAnsi="Verdana"/>
            <w:color w:val="70579D"/>
          </w:rPr>
          <w:t>Poehler</w:t>
        </w:r>
        <w:proofErr w:type="spellEnd"/>
      </w:hyperlink>
      <w:r>
        <w:rPr>
          <w:rStyle w:val="apple-converted-space"/>
          <w:rFonts w:ascii="Verdana" w:hAnsi="Verdana"/>
          <w:color w:val="333333"/>
        </w:rPr>
        <w:t> </w:t>
      </w:r>
      <w:r>
        <w:rPr>
          <w:rFonts w:ascii="Verdana" w:hAnsi="Verdana"/>
          <w:color w:val="333333"/>
        </w:rPr>
        <w:t>(Mrs. George) pinned a piece of cocktail wiener into her bra to encourage the chihuahua dog to nibble there.</w:t>
      </w:r>
    </w:p>
    <w:p w14:paraId="3939DB19" w14:textId="77777777" w:rsidR="001C40CC" w:rsidRDefault="001C40CC" w:rsidP="001C40CC">
      <w:pPr>
        <w:rPr>
          <w:rFonts w:ascii="Verdana" w:hAnsi="Verdana"/>
          <w:color w:val="333333"/>
        </w:rPr>
      </w:pPr>
      <w:r>
        <w:rPr>
          <w:rFonts w:ascii="Verdana" w:hAnsi="Verdana"/>
          <w:color w:val="333333"/>
        </w:rPr>
        <w:t>In 2013,</w:t>
      </w:r>
      <w:r>
        <w:rPr>
          <w:rStyle w:val="apple-converted-space"/>
          <w:rFonts w:ascii="Verdana" w:hAnsi="Verdana"/>
          <w:color w:val="333333"/>
        </w:rPr>
        <w:t> </w:t>
      </w:r>
      <w:hyperlink r:id="rId61" w:history="1">
        <w:r>
          <w:rPr>
            <w:rStyle w:val="Hyperlink"/>
            <w:rFonts w:ascii="Verdana" w:hAnsi="Verdana"/>
            <w:color w:val="70579D"/>
          </w:rPr>
          <w:t>Tina Fey</w:t>
        </w:r>
      </w:hyperlink>
      <w:r>
        <w:rPr>
          <w:rStyle w:val="apple-converted-space"/>
          <w:rFonts w:ascii="Verdana" w:hAnsi="Verdana"/>
          <w:color w:val="333333"/>
        </w:rPr>
        <w:t> </w:t>
      </w:r>
      <w:r>
        <w:rPr>
          <w:rFonts w:ascii="Verdana" w:hAnsi="Verdana"/>
          <w:color w:val="333333"/>
        </w:rPr>
        <w:t>stated that she and husband</w:t>
      </w:r>
      <w:r>
        <w:rPr>
          <w:rStyle w:val="apple-converted-space"/>
          <w:rFonts w:ascii="Verdana" w:hAnsi="Verdana"/>
          <w:color w:val="333333"/>
        </w:rPr>
        <w:t> </w:t>
      </w:r>
      <w:hyperlink r:id="rId62" w:history="1">
        <w:r>
          <w:rPr>
            <w:rStyle w:val="Hyperlink"/>
            <w:rFonts w:ascii="Verdana" w:hAnsi="Verdana"/>
            <w:color w:val="70579D"/>
          </w:rPr>
          <w:t>Jeff Richmond</w:t>
        </w:r>
      </w:hyperlink>
      <w:r>
        <w:rPr>
          <w:rStyle w:val="apple-converted-space"/>
          <w:rFonts w:ascii="Verdana" w:hAnsi="Verdana"/>
          <w:color w:val="333333"/>
        </w:rPr>
        <w:t> </w:t>
      </w:r>
      <w:r>
        <w:rPr>
          <w:rFonts w:ascii="Verdana" w:hAnsi="Verdana"/>
          <w:color w:val="333333"/>
        </w:rPr>
        <w:t>had been working on a "Mean Girl" stage production. As of 2016, Fey confirmed that the musical is set to debut for the fifteenth anniversary of the film in 2019.</w:t>
      </w:r>
    </w:p>
    <w:p w14:paraId="7B970F1E" w14:textId="77777777" w:rsidR="001C40CC" w:rsidRPr="001C40CC" w:rsidRDefault="001C40CC" w:rsidP="001C40CC">
      <w:pPr>
        <w:spacing w:after="0" w:line="240" w:lineRule="auto"/>
        <w:rPr>
          <w:rFonts w:ascii="Verdana" w:eastAsia="Times New Roman" w:hAnsi="Verdana" w:cs="Times New Roman"/>
          <w:color w:val="333333"/>
          <w:sz w:val="24"/>
          <w:szCs w:val="24"/>
          <w:lang w:eastAsia="en-AU"/>
        </w:rPr>
      </w:pPr>
      <w:r w:rsidRPr="001C40CC">
        <w:rPr>
          <w:rFonts w:ascii="Verdana" w:eastAsia="Times New Roman" w:hAnsi="Verdana" w:cs="Times New Roman"/>
          <w:color w:val="333333"/>
          <w:sz w:val="24"/>
          <w:szCs w:val="24"/>
          <w:lang w:eastAsia="en-AU"/>
        </w:rPr>
        <w:t>Tina Fey, who wrote the screenplay for this movie and also starred as Ms. Norbury, was a real-life "mean girl" in high school.</w:t>
      </w:r>
    </w:p>
    <w:p w14:paraId="6D2BE536" w14:textId="77777777" w:rsidR="001C40CC" w:rsidRDefault="001C40CC" w:rsidP="00A7439D">
      <w:pPr>
        <w:rPr>
          <w:b/>
          <w:u w:val="single"/>
        </w:rPr>
      </w:pPr>
    </w:p>
    <w:p w14:paraId="48053770" w14:textId="77777777" w:rsidR="001C40CC" w:rsidRPr="001C40CC" w:rsidRDefault="001C40CC" w:rsidP="001C40CC">
      <w:pPr>
        <w:spacing w:after="0" w:line="240" w:lineRule="auto"/>
        <w:rPr>
          <w:rFonts w:ascii="Verdana" w:eastAsia="Times New Roman" w:hAnsi="Verdana" w:cs="Times New Roman"/>
          <w:color w:val="333333"/>
          <w:sz w:val="24"/>
          <w:szCs w:val="24"/>
          <w:lang w:eastAsia="en-AU"/>
        </w:rPr>
      </w:pPr>
      <w:r w:rsidRPr="001C40CC">
        <w:rPr>
          <w:rFonts w:ascii="Verdana" w:eastAsia="Times New Roman" w:hAnsi="Verdana" w:cs="Times New Roman"/>
          <w:color w:val="333333"/>
          <w:sz w:val="24"/>
          <w:szCs w:val="24"/>
          <w:lang w:eastAsia="en-AU"/>
        </w:rPr>
        <w:t>The movie is based on a real high school, New Trier, which is located in Winnetka, Illinois, in Chicago's North Shore. The school serves a large area of affluent students from five different townships and villages. New Trier, despite the portrayal of mean girl cliques, is actually noted as one of the best high schools in the United States.</w:t>
      </w:r>
    </w:p>
    <w:p w14:paraId="0B2C900B" w14:textId="77777777" w:rsidR="001C40CC" w:rsidRDefault="001C40CC" w:rsidP="00A7439D">
      <w:pPr>
        <w:rPr>
          <w:b/>
          <w:u w:val="single"/>
        </w:rPr>
      </w:pPr>
    </w:p>
    <w:sectPr w:rsidR="001C40CC" w:rsidSect="00EB7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810E5"/>
    <w:multiLevelType w:val="multilevel"/>
    <w:tmpl w:val="92601B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76816"/>
    <w:multiLevelType w:val="multilevel"/>
    <w:tmpl w:val="E104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DA"/>
    <w:rsid w:val="001C40CC"/>
    <w:rsid w:val="001C5413"/>
    <w:rsid w:val="002051AD"/>
    <w:rsid w:val="002171E5"/>
    <w:rsid w:val="00220ADA"/>
    <w:rsid w:val="002F1FB6"/>
    <w:rsid w:val="00494715"/>
    <w:rsid w:val="00624C7F"/>
    <w:rsid w:val="00663937"/>
    <w:rsid w:val="00746E89"/>
    <w:rsid w:val="007826A3"/>
    <w:rsid w:val="0078459B"/>
    <w:rsid w:val="008F34BD"/>
    <w:rsid w:val="00902D31"/>
    <w:rsid w:val="009C44B7"/>
    <w:rsid w:val="00A7439D"/>
    <w:rsid w:val="00A94B0A"/>
    <w:rsid w:val="00AA7BAB"/>
    <w:rsid w:val="00AB5D48"/>
    <w:rsid w:val="00AE6117"/>
    <w:rsid w:val="00BB7A48"/>
    <w:rsid w:val="00CA7C01"/>
    <w:rsid w:val="00DF0C1A"/>
    <w:rsid w:val="00DF6283"/>
    <w:rsid w:val="00DF6289"/>
    <w:rsid w:val="00EB7D2E"/>
    <w:rsid w:val="00F64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CC7F"/>
  <w15:docId w15:val="{45B62C06-971E-4585-B395-6358D4F8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7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D48"/>
    <w:rPr>
      <w:color w:val="0000FF"/>
      <w:u w:val="single"/>
    </w:rPr>
  </w:style>
  <w:style w:type="character" w:customStyle="1" w:styleId="apple-converted-space">
    <w:name w:val="apple-converted-space"/>
    <w:basedOn w:val="DefaultParagraphFont"/>
    <w:rsid w:val="001C40CC"/>
  </w:style>
  <w:style w:type="paragraph" w:styleId="BalloonText">
    <w:name w:val="Balloon Text"/>
    <w:basedOn w:val="Normal"/>
    <w:link w:val="BalloonTextChar"/>
    <w:uiPriority w:val="99"/>
    <w:semiHidden/>
    <w:unhideWhenUsed/>
    <w:rsid w:val="001C5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456">
      <w:bodyDiv w:val="1"/>
      <w:marLeft w:val="0"/>
      <w:marRight w:val="0"/>
      <w:marTop w:val="0"/>
      <w:marBottom w:val="0"/>
      <w:divBdr>
        <w:top w:val="none" w:sz="0" w:space="0" w:color="auto"/>
        <w:left w:val="none" w:sz="0" w:space="0" w:color="auto"/>
        <w:bottom w:val="none" w:sz="0" w:space="0" w:color="auto"/>
        <w:right w:val="none" w:sz="0" w:space="0" w:color="auto"/>
      </w:divBdr>
      <w:divsChild>
        <w:div w:id="915285768">
          <w:marLeft w:val="0"/>
          <w:marRight w:val="0"/>
          <w:marTop w:val="0"/>
          <w:marBottom w:val="0"/>
          <w:divBdr>
            <w:top w:val="none" w:sz="0" w:space="0" w:color="auto"/>
            <w:left w:val="none" w:sz="0" w:space="0" w:color="auto"/>
            <w:bottom w:val="none" w:sz="0" w:space="0" w:color="auto"/>
            <w:right w:val="none" w:sz="0" w:space="0" w:color="auto"/>
          </w:divBdr>
        </w:div>
      </w:divsChild>
    </w:div>
    <w:div w:id="86775451">
      <w:bodyDiv w:val="1"/>
      <w:marLeft w:val="0"/>
      <w:marRight w:val="0"/>
      <w:marTop w:val="0"/>
      <w:marBottom w:val="0"/>
      <w:divBdr>
        <w:top w:val="none" w:sz="0" w:space="0" w:color="auto"/>
        <w:left w:val="none" w:sz="0" w:space="0" w:color="auto"/>
        <w:bottom w:val="none" w:sz="0" w:space="0" w:color="auto"/>
        <w:right w:val="none" w:sz="0" w:space="0" w:color="auto"/>
      </w:divBdr>
      <w:divsChild>
        <w:div w:id="342173582">
          <w:marLeft w:val="0"/>
          <w:marRight w:val="0"/>
          <w:marTop w:val="0"/>
          <w:marBottom w:val="0"/>
          <w:divBdr>
            <w:top w:val="none" w:sz="0" w:space="0" w:color="auto"/>
            <w:left w:val="none" w:sz="0" w:space="0" w:color="auto"/>
            <w:bottom w:val="none" w:sz="0" w:space="0" w:color="auto"/>
            <w:right w:val="none" w:sz="0" w:space="0" w:color="auto"/>
          </w:divBdr>
        </w:div>
      </w:divsChild>
    </w:div>
    <w:div w:id="88041877">
      <w:bodyDiv w:val="1"/>
      <w:marLeft w:val="0"/>
      <w:marRight w:val="0"/>
      <w:marTop w:val="0"/>
      <w:marBottom w:val="0"/>
      <w:divBdr>
        <w:top w:val="none" w:sz="0" w:space="0" w:color="auto"/>
        <w:left w:val="none" w:sz="0" w:space="0" w:color="auto"/>
        <w:bottom w:val="none" w:sz="0" w:space="0" w:color="auto"/>
        <w:right w:val="none" w:sz="0" w:space="0" w:color="auto"/>
      </w:divBdr>
      <w:divsChild>
        <w:div w:id="1413503209">
          <w:marLeft w:val="0"/>
          <w:marRight w:val="0"/>
          <w:marTop w:val="0"/>
          <w:marBottom w:val="0"/>
          <w:divBdr>
            <w:top w:val="none" w:sz="0" w:space="0" w:color="auto"/>
            <w:left w:val="none" w:sz="0" w:space="0" w:color="auto"/>
            <w:bottom w:val="none" w:sz="0" w:space="0" w:color="auto"/>
            <w:right w:val="none" w:sz="0" w:space="0" w:color="auto"/>
          </w:divBdr>
        </w:div>
      </w:divsChild>
    </w:div>
    <w:div w:id="98763184">
      <w:bodyDiv w:val="1"/>
      <w:marLeft w:val="0"/>
      <w:marRight w:val="0"/>
      <w:marTop w:val="0"/>
      <w:marBottom w:val="0"/>
      <w:divBdr>
        <w:top w:val="none" w:sz="0" w:space="0" w:color="auto"/>
        <w:left w:val="none" w:sz="0" w:space="0" w:color="auto"/>
        <w:bottom w:val="none" w:sz="0" w:space="0" w:color="auto"/>
        <w:right w:val="none" w:sz="0" w:space="0" w:color="auto"/>
      </w:divBdr>
      <w:divsChild>
        <w:div w:id="185949704">
          <w:marLeft w:val="0"/>
          <w:marRight w:val="0"/>
          <w:marTop w:val="0"/>
          <w:marBottom w:val="0"/>
          <w:divBdr>
            <w:top w:val="none" w:sz="0" w:space="0" w:color="auto"/>
            <w:left w:val="none" w:sz="0" w:space="0" w:color="auto"/>
            <w:bottom w:val="none" w:sz="0" w:space="0" w:color="auto"/>
            <w:right w:val="none" w:sz="0" w:space="0" w:color="auto"/>
          </w:divBdr>
        </w:div>
      </w:divsChild>
    </w:div>
    <w:div w:id="101994984">
      <w:bodyDiv w:val="1"/>
      <w:marLeft w:val="0"/>
      <w:marRight w:val="0"/>
      <w:marTop w:val="0"/>
      <w:marBottom w:val="0"/>
      <w:divBdr>
        <w:top w:val="none" w:sz="0" w:space="0" w:color="auto"/>
        <w:left w:val="none" w:sz="0" w:space="0" w:color="auto"/>
        <w:bottom w:val="none" w:sz="0" w:space="0" w:color="auto"/>
        <w:right w:val="none" w:sz="0" w:space="0" w:color="auto"/>
      </w:divBdr>
      <w:divsChild>
        <w:div w:id="1833137998">
          <w:marLeft w:val="0"/>
          <w:marRight w:val="0"/>
          <w:marTop w:val="0"/>
          <w:marBottom w:val="0"/>
          <w:divBdr>
            <w:top w:val="none" w:sz="0" w:space="0" w:color="auto"/>
            <w:left w:val="none" w:sz="0" w:space="0" w:color="auto"/>
            <w:bottom w:val="none" w:sz="0" w:space="0" w:color="auto"/>
            <w:right w:val="none" w:sz="0" w:space="0" w:color="auto"/>
          </w:divBdr>
        </w:div>
      </w:divsChild>
    </w:div>
    <w:div w:id="156113167">
      <w:bodyDiv w:val="1"/>
      <w:marLeft w:val="0"/>
      <w:marRight w:val="0"/>
      <w:marTop w:val="0"/>
      <w:marBottom w:val="0"/>
      <w:divBdr>
        <w:top w:val="none" w:sz="0" w:space="0" w:color="auto"/>
        <w:left w:val="none" w:sz="0" w:space="0" w:color="auto"/>
        <w:bottom w:val="none" w:sz="0" w:space="0" w:color="auto"/>
        <w:right w:val="none" w:sz="0" w:space="0" w:color="auto"/>
      </w:divBdr>
      <w:divsChild>
        <w:div w:id="1782803360">
          <w:marLeft w:val="0"/>
          <w:marRight w:val="0"/>
          <w:marTop w:val="0"/>
          <w:marBottom w:val="0"/>
          <w:divBdr>
            <w:top w:val="none" w:sz="0" w:space="0" w:color="auto"/>
            <w:left w:val="none" w:sz="0" w:space="0" w:color="auto"/>
            <w:bottom w:val="none" w:sz="0" w:space="0" w:color="auto"/>
            <w:right w:val="none" w:sz="0" w:space="0" w:color="auto"/>
          </w:divBdr>
        </w:div>
      </w:divsChild>
    </w:div>
    <w:div w:id="172112147">
      <w:bodyDiv w:val="1"/>
      <w:marLeft w:val="0"/>
      <w:marRight w:val="0"/>
      <w:marTop w:val="0"/>
      <w:marBottom w:val="0"/>
      <w:divBdr>
        <w:top w:val="none" w:sz="0" w:space="0" w:color="auto"/>
        <w:left w:val="none" w:sz="0" w:space="0" w:color="auto"/>
        <w:bottom w:val="none" w:sz="0" w:space="0" w:color="auto"/>
        <w:right w:val="none" w:sz="0" w:space="0" w:color="auto"/>
      </w:divBdr>
      <w:divsChild>
        <w:div w:id="122508998">
          <w:marLeft w:val="0"/>
          <w:marRight w:val="0"/>
          <w:marTop w:val="0"/>
          <w:marBottom w:val="0"/>
          <w:divBdr>
            <w:top w:val="none" w:sz="0" w:space="0" w:color="auto"/>
            <w:left w:val="none" w:sz="0" w:space="0" w:color="auto"/>
            <w:bottom w:val="none" w:sz="0" w:space="0" w:color="auto"/>
            <w:right w:val="none" w:sz="0" w:space="0" w:color="auto"/>
          </w:divBdr>
        </w:div>
      </w:divsChild>
    </w:div>
    <w:div w:id="210774396">
      <w:bodyDiv w:val="1"/>
      <w:marLeft w:val="0"/>
      <w:marRight w:val="0"/>
      <w:marTop w:val="0"/>
      <w:marBottom w:val="0"/>
      <w:divBdr>
        <w:top w:val="none" w:sz="0" w:space="0" w:color="auto"/>
        <w:left w:val="none" w:sz="0" w:space="0" w:color="auto"/>
        <w:bottom w:val="none" w:sz="0" w:space="0" w:color="auto"/>
        <w:right w:val="none" w:sz="0" w:space="0" w:color="auto"/>
      </w:divBdr>
      <w:divsChild>
        <w:div w:id="1553999228">
          <w:marLeft w:val="0"/>
          <w:marRight w:val="0"/>
          <w:marTop w:val="0"/>
          <w:marBottom w:val="0"/>
          <w:divBdr>
            <w:top w:val="none" w:sz="0" w:space="0" w:color="auto"/>
            <w:left w:val="none" w:sz="0" w:space="0" w:color="auto"/>
            <w:bottom w:val="none" w:sz="0" w:space="0" w:color="auto"/>
            <w:right w:val="none" w:sz="0" w:space="0" w:color="auto"/>
          </w:divBdr>
        </w:div>
      </w:divsChild>
    </w:div>
    <w:div w:id="217404891">
      <w:bodyDiv w:val="1"/>
      <w:marLeft w:val="0"/>
      <w:marRight w:val="0"/>
      <w:marTop w:val="0"/>
      <w:marBottom w:val="0"/>
      <w:divBdr>
        <w:top w:val="none" w:sz="0" w:space="0" w:color="auto"/>
        <w:left w:val="none" w:sz="0" w:space="0" w:color="auto"/>
        <w:bottom w:val="none" w:sz="0" w:space="0" w:color="auto"/>
        <w:right w:val="none" w:sz="0" w:space="0" w:color="auto"/>
      </w:divBdr>
      <w:divsChild>
        <w:div w:id="240913853">
          <w:marLeft w:val="0"/>
          <w:marRight w:val="0"/>
          <w:marTop w:val="0"/>
          <w:marBottom w:val="0"/>
          <w:divBdr>
            <w:top w:val="none" w:sz="0" w:space="0" w:color="auto"/>
            <w:left w:val="none" w:sz="0" w:space="0" w:color="auto"/>
            <w:bottom w:val="none" w:sz="0" w:space="0" w:color="auto"/>
            <w:right w:val="none" w:sz="0" w:space="0" w:color="auto"/>
          </w:divBdr>
        </w:div>
      </w:divsChild>
    </w:div>
    <w:div w:id="310716346">
      <w:bodyDiv w:val="1"/>
      <w:marLeft w:val="0"/>
      <w:marRight w:val="0"/>
      <w:marTop w:val="0"/>
      <w:marBottom w:val="0"/>
      <w:divBdr>
        <w:top w:val="none" w:sz="0" w:space="0" w:color="auto"/>
        <w:left w:val="none" w:sz="0" w:space="0" w:color="auto"/>
        <w:bottom w:val="none" w:sz="0" w:space="0" w:color="auto"/>
        <w:right w:val="none" w:sz="0" w:space="0" w:color="auto"/>
      </w:divBdr>
      <w:divsChild>
        <w:div w:id="1176531146">
          <w:marLeft w:val="0"/>
          <w:marRight w:val="0"/>
          <w:marTop w:val="0"/>
          <w:marBottom w:val="0"/>
          <w:divBdr>
            <w:top w:val="none" w:sz="0" w:space="0" w:color="auto"/>
            <w:left w:val="none" w:sz="0" w:space="0" w:color="auto"/>
            <w:bottom w:val="none" w:sz="0" w:space="0" w:color="auto"/>
            <w:right w:val="none" w:sz="0" w:space="0" w:color="auto"/>
          </w:divBdr>
        </w:div>
      </w:divsChild>
    </w:div>
    <w:div w:id="338508882">
      <w:bodyDiv w:val="1"/>
      <w:marLeft w:val="0"/>
      <w:marRight w:val="0"/>
      <w:marTop w:val="0"/>
      <w:marBottom w:val="0"/>
      <w:divBdr>
        <w:top w:val="none" w:sz="0" w:space="0" w:color="auto"/>
        <w:left w:val="none" w:sz="0" w:space="0" w:color="auto"/>
        <w:bottom w:val="none" w:sz="0" w:space="0" w:color="auto"/>
        <w:right w:val="none" w:sz="0" w:space="0" w:color="auto"/>
      </w:divBdr>
      <w:divsChild>
        <w:div w:id="1419251533">
          <w:marLeft w:val="0"/>
          <w:marRight w:val="0"/>
          <w:marTop w:val="0"/>
          <w:marBottom w:val="0"/>
          <w:divBdr>
            <w:top w:val="none" w:sz="0" w:space="0" w:color="auto"/>
            <w:left w:val="none" w:sz="0" w:space="0" w:color="auto"/>
            <w:bottom w:val="none" w:sz="0" w:space="0" w:color="auto"/>
            <w:right w:val="none" w:sz="0" w:space="0" w:color="auto"/>
          </w:divBdr>
        </w:div>
      </w:divsChild>
    </w:div>
    <w:div w:id="351150851">
      <w:bodyDiv w:val="1"/>
      <w:marLeft w:val="0"/>
      <w:marRight w:val="0"/>
      <w:marTop w:val="0"/>
      <w:marBottom w:val="0"/>
      <w:divBdr>
        <w:top w:val="none" w:sz="0" w:space="0" w:color="auto"/>
        <w:left w:val="none" w:sz="0" w:space="0" w:color="auto"/>
        <w:bottom w:val="none" w:sz="0" w:space="0" w:color="auto"/>
        <w:right w:val="none" w:sz="0" w:space="0" w:color="auto"/>
      </w:divBdr>
      <w:divsChild>
        <w:div w:id="646057181">
          <w:marLeft w:val="0"/>
          <w:marRight w:val="0"/>
          <w:marTop w:val="0"/>
          <w:marBottom w:val="0"/>
          <w:divBdr>
            <w:top w:val="none" w:sz="0" w:space="0" w:color="auto"/>
            <w:left w:val="none" w:sz="0" w:space="0" w:color="auto"/>
            <w:bottom w:val="none" w:sz="0" w:space="0" w:color="auto"/>
            <w:right w:val="none" w:sz="0" w:space="0" w:color="auto"/>
          </w:divBdr>
        </w:div>
      </w:divsChild>
    </w:div>
    <w:div w:id="360321423">
      <w:bodyDiv w:val="1"/>
      <w:marLeft w:val="0"/>
      <w:marRight w:val="0"/>
      <w:marTop w:val="0"/>
      <w:marBottom w:val="0"/>
      <w:divBdr>
        <w:top w:val="none" w:sz="0" w:space="0" w:color="auto"/>
        <w:left w:val="none" w:sz="0" w:space="0" w:color="auto"/>
        <w:bottom w:val="none" w:sz="0" w:space="0" w:color="auto"/>
        <w:right w:val="none" w:sz="0" w:space="0" w:color="auto"/>
      </w:divBdr>
      <w:divsChild>
        <w:div w:id="598955024">
          <w:marLeft w:val="0"/>
          <w:marRight w:val="0"/>
          <w:marTop w:val="0"/>
          <w:marBottom w:val="0"/>
          <w:divBdr>
            <w:top w:val="none" w:sz="0" w:space="0" w:color="auto"/>
            <w:left w:val="none" w:sz="0" w:space="0" w:color="auto"/>
            <w:bottom w:val="none" w:sz="0" w:space="0" w:color="auto"/>
            <w:right w:val="none" w:sz="0" w:space="0" w:color="auto"/>
          </w:divBdr>
        </w:div>
      </w:divsChild>
    </w:div>
    <w:div w:id="360401819">
      <w:bodyDiv w:val="1"/>
      <w:marLeft w:val="0"/>
      <w:marRight w:val="0"/>
      <w:marTop w:val="0"/>
      <w:marBottom w:val="0"/>
      <w:divBdr>
        <w:top w:val="none" w:sz="0" w:space="0" w:color="auto"/>
        <w:left w:val="none" w:sz="0" w:space="0" w:color="auto"/>
        <w:bottom w:val="none" w:sz="0" w:space="0" w:color="auto"/>
        <w:right w:val="none" w:sz="0" w:space="0" w:color="auto"/>
      </w:divBdr>
      <w:divsChild>
        <w:div w:id="248540682">
          <w:marLeft w:val="0"/>
          <w:marRight w:val="0"/>
          <w:marTop w:val="0"/>
          <w:marBottom w:val="0"/>
          <w:divBdr>
            <w:top w:val="none" w:sz="0" w:space="0" w:color="auto"/>
            <w:left w:val="none" w:sz="0" w:space="0" w:color="auto"/>
            <w:bottom w:val="none" w:sz="0" w:space="0" w:color="auto"/>
            <w:right w:val="none" w:sz="0" w:space="0" w:color="auto"/>
          </w:divBdr>
        </w:div>
      </w:divsChild>
    </w:div>
    <w:div w:id="458107146">
      <w:bodyDiv w:val="1"/>
      <w:marLeft w:val="0"/>
      <w:marRight w:val="0"/>
      <w:marTop w:val="0"/>
      <w:marBottom w:val="0"/>
      <w:divBdr>
        <w:top w:val="none" w:sz="0" w:space="0" w:color="auto"/>
        <w:left w:val="none" w:sz="0" w:space="0" w:color="auto"/>
        <w:bottom w:val="none" w:sz="0" w:space="0" w:color="auto"/>
        <w:right w:val="none" w:sz="0" w:space="0" w:color="auto"/>
      </w:divBdr>
      <w:divsChild>
        <w:div w:id="546643220">
          <w:marLeft w:val="0"/>
          <w:marRight w:val="0"/>
          <w:marTop w:val="0"/>
          <w:marBottom w:val="0"/>
          <w:divBdr>
            <w:top w:val="none" w:sz="0" w:space="0" w:color="auto"/>
            <w:left w:val="none" w:sz="0" w:space="0" w:color="auto"/>
            <w:bottom w:val="none" w:sz="0" w:space="0" w:color="auto"/>
            <w:right w:val="none" w:sz="0" w:space="0" w:color="auto"/>
          </w:divBdr>
        </w:div>
      </w:divsChild>
    </w:div>
    <w:div w:id="467171009">
      <w:bodyDiv w:val="1"/>
      <w:marLeft w:val="0"/>
      <w:marRight w:val="0"/>
      <w:marTop w:val="0"/>
      <w:marBottom w:val="0"/>
      <w:divBdr>
        <w:top w:val="none" w:sz="0" w:space="0" w:color="auto"/>
        <w:left w:val="none" w:sz="0" w:space="0" w:color="auto"/>
        <w:bottom w:val="none" w:sz="0" w:space="0" w:color="auto"/>
        <w:right w:val="none" w:sz="0" w:space="0" w:color="auto"/>
      </w:divBdr>
      <w:divsChild>
        <w:div w:id="261647785">
          <w:marLeft w:val="0"/>
          <w:marRight w:val="0"/>
          <w:marTop w:val="0"/>
          <w:marBottom w:val="0"/>
          <w:divBdr>
            <w:top w:val="none" w:sz="0" w:space="0" w:color="auto"/>
            <w:left w:val="none" w:sz="0" w:space="0" w:color="auto"/>
            <w:bottom w:val="none" w:sz="0" w:space="0" w:color="auto"/>
            <w:right w:val="none" w:sz="0" w:space="0" w:color="auto"/>
          </w:divBdr>
        </w:div>
      </w:divsChild>
    </w:div>
    <w:div w:id="473838558">
      <w:bodyDiv w:val="1"/>
      <w:marLeft w:val="0"/>
      <w:marRight w:val="0"/>
      <w:marTop w:val="0"/>
      <w:marBottom w:val="0"/>
      <w:divBdr>
        <w:top w:val="none" w:sz="0" w:space="0" w:color="auto"/>
        <w:left w:val="none" w:sz="0" w:space="0" w:color="auto"/>
        <w:bottom w:val="none" w:sz="0" w:space="0" w:color="auto"/>
        <w:right w:val="none" w:sz="0" w:space="0" w:color="auto"/>
      </w:divBdr>
      <w:divsChild>
        <w:div w:id="320354255">
          <w:marLeft w:val="0"/>
          <w:marRight w:val="0"/>
          <w:marTop w:val="0"/>
          <w:marBottom w:val="0"/>
          <w:divBdr>
            <w:top w:val="none" w:sz="0" w:space="0" w:color="auto"/>
            <w:left w:val="none" w:sz="0" w:space="0" w:color="auto"/>
            <w:bottom w:val="none" w:sz="0" w:space="0" w:color="auto"/>
            <w:right w:val="none" w:sz="0" w:space="0" w:color="auto"/>
          </w:divBdr>
        </w:div>
      </w:divsChild>
    </w:div>
    <w:div w:id="542911399">
      <w:bodyDiv w:val="1"/>
      <w:marLeft w:val="0"/>
      <w:marRight w:val="0"/>
      <w:marTop w:val="0"/>
      <w:marBottom w:val="0"/>
      <w:divBdr>
        <w:top w:val="none" w:sz="0" w:space="0" w:color="auto"/>
        <w:left w:val="none" w:sz="0" w:space="0" w:color="auto"/>
        <w:bottom w:val="none" w:sz="0" w:space="0" w:color="auto"/>
        <w:right w:val="none" w:sz="0" w:space="0" w:color="auto"/>
      </w:divBdr>
      <w:divsChild>
        <w:div w:id="1725638239">
          <w:marLeft w:val="0"/>
          <w:marRight w:val="0"/>
          <w:marTop w:val="0"/>
          <w:marBottom w:val="0"/>
          <w:divBdr>
            <w:top w:val="none" w:sz="0" w:space="0" w:color="auto"/>
            <w:left w:val="none" w:sz="0" w:space="0" w:color="auto"/>
            <w:bottom w:val="none" w:sz="0" w:space="0" w:color="auto"/>
            <w:right w:val="none" w:sz="0" w:space="0" w:color="auto"/>
          </w:divBdr>
        </w:div>
      </w:divsChild>
    </w:div>
    <w:div w:id="546458097">
      <w:bodyDiv w:val="1"/>
      <w:marLeft w:val="0"/>
      <w:marRight w:val="0"/>
      <w:marTop w:val="0"/>
      <w:marBottom w:val="0"/>
      <w:divBdr>
        <w:top w:val="none" w:sz="0" w:space="0" w:color="auto"/>
        <w:left w:val="none" w:sz="0" w:space="0" w:color="auto"/>
        <w:bottom w:val="none" w:sz="0" w:space="0" w:color="auto"/>
        <w:right w:val="none" w:sz="0" w:space="0" w:color="auto"/>
      </w:divBdr>
      <w:divsChild>
        <w:div w:id="110756181">
          <w:marLeft w:val="0"/>
          <w:marRight w:val="0"/>
          <w:marTop w:val="0"/>
          <w:marBottom w:val="0"/>
          <w:divBdr>
            <w:top w:val="none" w:sz="0" w:space="0" w:color="auto"/>
            <w:left w:val="none" w:sz="0" w:space="0" w:color="auto"/>
            <w:bottom w:val="none" w:sz="0" w:space="0" w:color="auto"/>
            <w:right w:val="none" w:sz="0" w:space="0" w:color="auto"/>
          </w:divBdr>
        </w:div>
      </w:divsChild>
    </w:div>
    <w:div w:id="659037507">
      <w:bodyDiv w:val="1"/>
      <w:marLeft w:val="0"/>
      <w:marRight w:val="0"/>
      <w:marTop w:val="0"/>
      <w:marBottom w:val="0"/>
      <w:divBdr>
        <w:top w:val="none" w:sz="0" w:space="0" w:color="auto"/>
        <w:left w:val="none" w:sz="0" w:space="0" w:color="auto"/>
        <w:bottom w:val="none" w:sz="0" w:space="0" w:color="auto"/>
        <w:right w:val="none" w:sz="0" w:space="0" w:color="auto"/>
      </w:divBdr>
      <w:divsChild>
        <w:div w:id="1338339157">
          <w:marLeft w:val="0"/>
          <w:marRight w:val="0"/>
          <w:marTop w:val="0"/>
          <w:marBottom w:val="0"/>
          <w:divBdr>
            <w:top w:val="none" w:sz="0" w:space="0" w:color="auto"/>
            <w:left w:val="none" w:sz="0" w:space="0" w:color="auto"/>
            <w:bottom w:val="none" w:sz="0" w:space="0" w:color="auto"/>
            <w:right w:val="none" w:sz="0" w:space="0" w:color="auto"/>
          </w:divBdr>
        </w:div>
      </w:divsChild>
    </w:div>
    <w:div w:id="741372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8470">
          <w:marLeft w:val="0"/>
          <w:marRight w:val="0"/>
          <w:marTop w:val="0"/>
          <w:marBottom w:val="0"/>
          <w:divBdr>
            <w:top w:val="none" w:sz="0" w:space="0" w:color="auto"/>
            <w:left w:val="none" w:sz="0" w:space="0" w:color="auto"/>
            <w:bottom w:val="none" w:sz="0" w:space="0" w:color="auto"/>
            <w:right w:val="none" w:sz="0" w:space="0" w:color="auto"/>
          </w:divBdr>
        </w:div>
      </w:divsChild>
    </w:div>
    <w:div w:id="771316123">
      <w:bodyDiv w:val="1"/>
      <w:marLeft w:val="0"/>
      <w:marRight w:val="0"/>
      <w:marTop w:val="0"/>
      <w:marBottom w:val="0"/>
      <w:divBdr>
        <w:top w:val="none" w:sz="0" w:space="0" w:color="auto"/>
        <w:left w:val="none" w:sz="0" w:space="0" w:color="auto"/>
        <w:bottom w:val="none" w:sz="0" w:space="0" w:color="auto"/>
        <w:right w:val="none" w:sz="0" w:space="0" w:color="auto"/>
      </w:divBdr>
      <w:divsChild>
        <w:div w:id="418408056">
          <w:marLeft w:val="0"/>
          <w:marRight w:val="0"/>
          <w:marTop w:val="0"/>
          <w:marBottom w:val="0"/>
          <w:divBdr>
            <w:top w:val="none" w:sz="0" w:space="0" w:color="auto"/>
            <w:left w:val="none" w:sz="0" w:space="0" w:color="auto"/>
            <w:bottom w:val="none" w:sz="0" w:space="0" w:color="auto"/>
            <w:right w:val="none" w:sz="0" w:space="0" w:color="auto"/>
          </w:divBdr>
        </w:div>
      </w:divsChild>
    </w:div>
    <w:div w:id="788549689">
      <w:bodyDiv w:val="1"/>
      <w:marLeft w:val="0"/>
      <w:marRight w:val="0"/>
      <w:marTop w:val="0"/>
      <w:marBottom w:val="0"/>
      <w:divBdr>
        <w:top w:val="none" w:sz="0" w:space="0" w:color="auto"/>
        <w:left w:val="none" w:sz="0" w:space="0" w:color="auto"/>
        <w:bottom w:val="none" w:sz="0" w:space="0" w:color="auto"/>
        <w:right w:val="none" w:sz="0" w:space="0" w:color="auto"/>
      </w:divBdr>
      <w:divsChild>
        <w:div w:id="1101730121">
          <w:marLeft w:val="0"/>
          <w:marRight w:val="0"/>
          <w:marTop w:val="0"/>
          <w:marBottom w:val="0"/>
          <w:divBdr>
            <w:top w:val="none" w:sz="0" w:space="0" w:color="auto"/>
            <w:left w:val="none" w:sz="0" w:space="0" w:color="auto"/>
            <w:bottom w:val="none" w:sz="0" w:space="0" w:color="auto"/>
            <w:right w:val="none" w:sz="0" w:space="0" w:color="auto"/>
          </w:divBdr>
        </w:div>
      </w:divsChild>
    </w:div>
    <w:div w:id="797839980">
      <w:bodyDiv w:val="1"/>
      <w:marLeft w:val="0"/>
      <w:marRight w:val="0"/>
      <w:marTop w:val="0"/>
      <w:marBottom w:val="0"/>
      <w:divBdr>
        <w:top w:val="none" w:sz="0" w:space="0" w:color="auto"/>
        <w:left w:val="none" w:sz="0" w:space="0" w:color="auto"/>
        <w:bottom w:val="none" w:sz="0" w:space="0" w:color="auto"/>
        <w:right w:val="none" w:sz="0" w:space="0" w:color="auto"/>
      </w:divBdr>
      <w:divsChild>
        <w:div w:id="169372954">
          <w:marLeft w:val="0"/>
          <w:marRight w:val="0"/>
          <w:marTop w:val="0"/>
          <w:marBottom w:val="0"/>
          <w:divBdr>
            <w:top w:val="none" w:sz="0" w:space="0" w:color="auto"/>
            <w:left w:val="none" w:sz="0" w:space="0" w:color="auto"/>
            <w:bottom w:val="none" w:sz="0" w:space="0" w:color="auto"/>
            <w:right w:val="none" w:sz="0" w:space="0" w:color="auto"/>
          </w:divBdr>
        </w:div>
      </w:divsChild>
    </w:div>
    <w:div w:id="883129955">
      <w:bodyDiv w:val="1"/>
      <w:marLeft w:val="0"/>
      <w:marRight w:val="0"/>
      <w:marTop w:val="0"/>
      <w:marBottom w:val="0"/>
      <w:divBdr>
        <w:top w:val="none" w:sz="0" w:space="0" w:color="auto"/>
        <w:left w:val="none" w:sz="0" w:space="0" w:color="auto"/>
        <w:bottom w:val="none" w:sz="0" w:space="0" w:color="auto"/>
        <w:right w:val="none" w:sz="0" w:space="0" w:color="auto"/>
      </w:divBdr>
      <w:divsChild>
        <w:div w:id="1607233472">
          <w:marLeft w:val="0"/>
          <w:marRight w:val="0"/>
          <w:marTop w:val="0"/>
          <w:marBottom w:val="0"/>
          <w:divBdr>
            <w:top w:val="none" w:sz="0" w:space="0" w:color="auto"/>
            <w:left w:val="none" w:sz="0" w:space="0" w:color="auto"/>
            <w:bottom w:val="none" w:sz="0" w:space="0" w:color="auto"/>
            <w:right w:val="none" w:sz="0" w:space="0" w:color="auto"/>
          </w:divBdr>
        </w:div>
      </w:divsChild>
    </w:div>
    <w:div w:id="988634592">
      <w:bodyDiv w:val="1"/>
      <w:marLeft w:val="0"/>
      <w:marRight w:val="0"/>
      <w:marTop w:val="0"/>
      <w:marBottom w:val="0"/>
      <w:divBdr>
        <w:top w:val="none" w:sz="0" w:space="0" w:color="auto"/>
        <w:left w:val="none" w:sz="0" w:space="0" w:color="auto"/>
        <w:bottom w:val="none" w:sz="0" w:space="0" w:color="auto"/>
        <w:right w:val="none" w:sz="0" w:space="0" w:color="auto"/>
      </w:divBdr>
      <w:divsChild>
        <w:div w:id="1595700787">
          <w:marLeft w:val="0"/>
          <w:marRight w:val="0"/>
          <w:marTop w:val="0"/>
          <w:marBottom w:val="0"/>
          <w:divBdr>
            <w:top w:val="none" w:sz="0" w:space="0" w:color="auto"/>
            <w:left w:val="none" w:sz="0" w:space="0" w:color="auto"/>
            <w:bottom w:val="none" w:sz="0" w:space="0" w:color="auto"/>
            <w:right w:val="none" w:sz="0" w:space="0" w:color="auto"/>
          </w:divBdr>
        </w:div>
      </w:divsChild>
    </w:div>
    <w:div w:id="1035348153">
      <w:bodyDiv w:val="1"/>
      <w:marLeft w:val="0"/>
      <w:marRight w:val="0"/>
      <w:marTop w:val="0"/>
      <w:marBottom w:val="0"/>
      <w:divBdr>
        <w:top w:val="none" w:sz="0" w:space="0" w:color="auto"/>
        <w:left w:val="none" w:sz="0" w:space="0" w:color="auto"/>
        <w:bottom w:val="none" w:sz="0" w:space="0" w:color="auto"/>
        <w:right w:val="none" w:sz="0" w:space="0" w:color="auto"/>
      </w:divBdr>
      <w:divsChild>
        <w:div w:id="340857242">
          <w:marLeft w:val="0"/>
          <w:marRight w:val="0"/>
          <w:marTop w:val="0"/>
          <w:marBottom w:val="0"/>
          <w:divBdr>
            <w:top w:val="none" w:sz="0" w:space="0" w:color="auto"/>
            <w:left w:val="none" w:sz="0" w:space="0" w:color="auto"/>
            <w:bottom w:val="none" w:sz="0" w:space="0" w:color="auto"/>
            <w:right w:val="none" w:sz="0" w:space="0" w:color="auto"/>
          </w:divBdr>
        </w:div>
      </w:divsChild>
    </w:div>
    <w:div w:id="1045984221">
      <w:bodyDiv w:val="1"/>
      <w:marLeft w:val="0"/>
      <w:marRight w:val="0"/>
      <w:marTop w:val="0"/>
      <w:marBottom w:val="0"/>
      <w:divBdr>
        <w:top w:val="none" w:sz="0" w:space="0" w:color="auto"/>
        <w:left w:val="none" w:sz="0" w:space="0" w:color="auto"/>
        <w:bottom w:val="none" w:sz="0" w:space="0" w:color="auto"/>
        <w:right w:val="none" w:sz="0" w:space="0" w:color="auto"/>
      </w:divBdr>
      <w:divsChild>
        <w:div w:id="467822190">
          <w:marLeft w:val="0"/>
          <w:marRight w:val="0"/>
          <w:marTop w:val="0"/>
          <w:marBottom w:val="0"/>
          <w:divBdr>
            <w:top w:val="none" w:sz="0" w:space="0" w:color="auto"/>
            <w:left w:val="none" w:sz="0" w:space="0" w:color="auto"/>
            <w:bottom w:val="none" w:sz="0" w:space="0" w:color="auto"/>
            <w:right w:val="none" w:sz="0" w:space="0" w:color="auto"/>
          </w:divBdr>
        </w:div>
      </w:divsChild>
    </w:div>
    <w:div w:id="1087111797">
      <w:bodyDiv w:val="1"/>
      <w:marLeft w:val="0"/>
      <w:marRight w:val="0"/>
      <w:marTop w:val="0"/>
      <w:marBottom w:val="0"/>
      <w:divBdr>
        <w:top w:val="none" w:sz="0" w:space="0" w:color="auto"/>
        <w:left w:val="none" w:sz="0" w:space="0" w:color="auto"/>
        <w:bottom w:val="none" w:sz="0" w:space="0" w:color="auto"/>
        <w:right w:val="none" w:sz="0" w:space="0" w:color="auto"/>
      </w:divBdr>
      <w:divsChild>
        <w:div w:id="632297742">
          <w:marLeft w:val="0"/>
          <w:marRight w:val="0"/>
          <w:marTop w:val="0"/>
          <w:marBottom w:val="0"/>
          <w:divBdr>
            <w:top w:val="none" w:sz="0" w:space="0" w:color="auto"/>
            <w:left w:val="none" w:sz="0" w:space="0" w:color="auto"/>
            <w:bottom w:val="none" w:sz="0" w:space="0" w:color="auto"/>
            <w:right w:val="none" w:sz="0" w:space="0" w:color="auto"/>
          </w:divBdr>
        </w:div>
      </w:divsChild>
    </w:div>
    <w:div w:id="1273434396">
      <w:bodyDiv w:val="1"/>
      <w:marLeft w:val="0"/>
      <w:marRight w:val="0"/>
      <w:marTop w:val="0"/>
      <w:marBottom w:val="0"/>
      <w:divBdr>
        <w:top w:val="none" w:sz="0" w:space="0" w:color="auto"/>
        <w:left w:val="none" w:sz="0" w:space="0" w:color="auto"/>
        <w:bottom w:val="none" w:sz="0" w:space="0" w:color="auto"/>
        <w:right w:val="none" w:sz="0" w:space="0" w:color="auto"/>
      </w:divBdr>
      <w:divsChild>
        <w:div w:id="1045299706">
          <w:marLeft w:val="0"/>
          <w:marRight w:val="0"/>
          <w:marTop w:val="0"/>
          <w:marBottom w:val="0"/>
          <w:divBdr>
            <w:top w:val="none" w:sz="0" w:space="0" w:color="auto"/>
            <w:left w:val="none" w:sz="0" w:space="0" w:color="auto"/>
            <w:bottom w:val="none" w:sz="0" w:space="0" w:color="auto"/>
            <w:right w:val="none" w:sz="0" w:space="0" w:color="auto"/>
          </w:divBdr>
        </w:div>
      </w:divsChild>
    </w:div>
    <w:div w:id="1406609271">
      <w:bodyDiv w:val="1"/>
      <w:marLeft w:val="0"/>
      <w:marRight w:val="0"/>
      <w:marTop w:val="0"/>
      <w:marBottom w:val="0"/>
      <w:divBdr>
        <w:top w:val="none" w:sz="0" w:space="0" w:color="auto"/>
        <w:left w:val="none" w:sz="0" w:space="0" w:color="auto"/>
        <w:bottom w:val="none" w:sz="0" w:space="0" w:color="auto"/>
        <w:right w:val="none" w:sz="0" w:space="0" w:color="auto"/>
      </w:divBdr>
      <w:divsChild>
        <w:div w:id="1967735701">
          <w:marLeft w:val="0"/>
          <w:marRight w:val="0"/>
          <w:marTop w:val="0"/>
          <w:marBottom w:val="0"/>
          <w:divBdr>
            <w:top w:val="none" w:sz="0" w:space="0" w:color="auto"/>
            <w:left w:val="none" w:sz="0" w:space="0" w:color="auto"/>
            <w:bottom w:val="none" w:sz="0" w:space="0" w:color="auto"/>
            <w:right w:val="none" w:sz="0" w:space="0" w:color="auto"/>
          </w:divBdr>
        </w:div>
      </w:divsChild>
    </w:div>
    <w:div w:id="1580359906">
      <w:bodyDiv w:val="1"/>
      <w:marLeft w:val="0"/>
      <w:marRight w:val="0"/>
      <w:marTop w:val="0"/>
      <w:marBottom w:val="0"/>
      <w:divBdr>
        <w:top w:val="none" w:sz="0" w:space="0" w:color="auto"/>
        <w:left w:val="none" w:sz="0" w:space="0" w:color="auto"/>
        <w:bottom w:val="none" w:sz="0" w:space="0" w:color="auto"/>
        <w:right w:val="none" w:sz="0" w:space="0" w:color="auto"/>
      </w:divBdr>
      <w:divsChild>
        <w:div w:id="58476945">
          <w:marLeft w:val="0"/>
          <w:marRight w:val="0"/>
          <w:marTop w:val="0"/>
          <w:marBottom w:val="0"/>
          <w:divBdr>
            <w:top w:val="none" w:sz="0" w:space="0" w:color="auto"/>
            <w:left w:val="none" w:sz="0" w:space="0" w:color="auto"/>
            <w:bottom w:val="none" w:sz="0" w:space="0" w:color="auto"/>
            <w:right w:val="none" w:sz="0" w:space="0" w:color="auto"/>
          </w:divBdr>
        </w:div>
      </w:divsChild>
    </w:div>
    <w:div w:id="1595742645">
      <w:bodyDiv w:val="1"/>
      <w:marLeft w:val="0"/>
      <w:marRight w:val="0"/>
      <w:marTop w:val="0"/>
      <w:marBottom w:val="0"/>
      <w:divBdr>
        <w:top w:val="none" w:sz="0" w:space="0" w:color="auto"/>
        <w:left w:val="none" w:sz="0" w:space="0" w:color="auto"/>
        <w:bottom w:val="none" w:sz="0" w:space="0" w:color="auto"/>
        <w:right w:val="none" w:sz="0" w:space="0" w:color="auto"/>
      </w:divBdr>
      <w:divsChild>
        <w:div w:id="1532379890">
          <w:marLeft w:val="0"/>
          <w:marRight w:val="0"/>
          <w:marTop w:val="0"/>
          <w:marBottom w:val="0"/>
          <w:divBdr>
            <w:top w:val="none" w:sz="0" w:space="0" w:color="auto"/>
            <w:left w:val="none" w:sz="0" w:space="0" w:color="auto"/>
            <w:bottom w:val="none" w:sz="0" w:space="0" w:color="auto"/>
            <w:right w:val="none" w:sz="0" w:space="0" w:color="auto"/>
          </w:divBdr>
        </w:div>
      </w:divsChild>
    </w:div>
    <w:div w:id="1598635770">
      <w:bodyDiv w:val="1"/>
      <w:marLeft w:val="0"/>
      <w:marRight w:val="0"/>
      <w:marTop w:val="0"/>
      <w:marBottom w:val="0"/>
      <w:divBdr>
        <w:top w:val="none" w:sz="0" w:space="0" w:color="auto"/>
        <w:left w:val="none" w:sz="0" w:space="0" w:color="auto"/>
        <w:bottom w:val="none" w:sz="0" w:space="0" w:color="auto"/>
        <w:right w:val="none" w:sz="0" w:space="0" w:color="auto"/>
      </w:divBdr>
      <w:divsChild>
        <w:div w:id="1425958872">
          <w:marLeft w:val="0"/>
          <w:marRight w:val="0"/>
          <w:marTop w:val="0"/>
          <w:marBottom w:val="0"/>
          <w:divBdr>
            <w:top w:val="none" w:sz="0" w:space="0" w:color="auto"/>
            <w:left w:val="none" w:sz="0" w:space="0" w:color="auto"/>
            <w:bottom w:val="none" w:sz="0" w:space="0" w:color="auto"/>
            <w:right w:val="none" w:sz="0" w:space="0" w:color="auto"/>
          </w:divBdr>
        </w:div>
      </w:divsChild>
    </w:div>
    <w:div w:id="1620527054">
      <w:bodyDiv w:val="1"/>
      <w:marLeft w:val="0"/>
      <w:marRight w:val="0"/>
      <w:marTop w:val="0"/>
      <w:marBottom w:val="0"/>
      <w:divBdr>
        <w:top w:val="none" w:sz="0" w:space="0" w:color="auto"/>
        <w:left w:val="none" w:sz="0" w:space="0" w:color="auto"/>
        <w:bottom w:val="none" w:sz="0" w:space="0" w:color="auto"/>
        <w:right w:val="none" w:sz="0" w:space="0" w:color="auto"/>
      </w:divBdr>
      <w:divsChild>
        <w:div w:id="1018435548">
          <w:marLeft w:val="0"/>
          <w:marRight w:val="0"/>
          <w:marTop w:val="0"/>
          <w:marBottom w:val="0"/>
          <w:divBdr>
            <w:top w:val="none" w:sz="0" w:space="0" w:color="auto"/>
            <w:left w:val="none" w:sz="0" w:space="0" w:color="auto"/>
            <w:bottom w:val="none" w:sz="0" w:space="0" w:color="auto"/>
            <w:right w:val="none" w:sz="0" w:space="0" w:color="auto"/>
          </w:divBdr>
        </w:div>
      </w:divsChild>
    </w:div>
    <w:div w:id="1640498128">
      <w:bodyDiv w:val="1"/>
      <w:marLeft w:val="0"/>
      <w:marRight w:val="0"/>
      <w:marTop w:val="0"/>
      <w:marBottom w:val="0"/>
      <w:divBdr>
        <w:top w:val="none" w:sz="0" w:space="0" w:color="auto"/>
        <w:left w:val="none" w:sz="0" w:space="0" w:color="auto"/>
        <w:bottom w:val="none" w:sz="0" w:space="0" w:color="auto"/>
        <w:right w:val="none" w:sz="0" w:space="0" w:color="auto"/>
      </w:divBdr>
    </w:div>
    <w:div w:id="1647970394">
      <w:bodyDiv w:val="1"/>
      <w:marLeft w:val="0"/>
      <w:marRight w:val="0"/>
      <w:marTop w:val="0"/>
      <w:marBottom w:val="0"/>
      <w:divBdr>
        <w:top w:val="none" w:sz="0" w:space="0" w:color="auto"/>
        <w:left w:val="none" w:sz="0" w:space="0" w:color="auto"/>
        <w:bottom w:val="none" w:sz="0" w:space="0" w:color="auto"/>
        <w:right w:val="none" w:sz="0" w:space="0" w:color="auto"/>
      </w:divBdr>
      <w:divsChild>
        <w:div w:id="1955942965">
          <w:marLeft w:val="0"/>
          <w:marRight w:val="0"/>
          <w:marTop w:val="0"/>
          <w:marBottom w:val="0"/>
          <w:divBdr>
            <w:top w:val="none" w:sz="0" w:space="0" w:color="auto"/>
            <w:left w:val="none" w:sz="0" w:space="0" w:color="auto"/>
            <w:bottom w:val="none" w:sz="0" w:space="0" w:color="auto"/>
            <w:right w:val="none" w:sz="0" w:space="0" w:color="auto"/>
          </w:divBdr>
        </w:div>
      </w:divsChild>
    </w:div>
    <w:div w:id="1679305824">
      <w:bodyDiv w:val="1"/>
      <w:marLeft w:val="0"/>
      <w:marRight w:val="0"/>
      <w:marTop w:val="0"/>
      <w:marBottom w:val="0"/>
      <w:divBdr>
        <w:top w:val="none" w:sz="0" w:space="0" w:color="auto"/>
        <w:left w:val="none" w:sz="0" w:space="0" w:color="auto"/>
        <w:bottom w:val="none" w:sz="0" w:space="0" w:color="auto"/>
        <w:right w:val="none" w:sz="0" w:space="0" w:color="auto"/>
      </w:divBdr>
      <w:divsChild>
        <w:div w:id="748815816">
          <w:marLeft w:val="0"/>
          <w:marRight w:val="0"/>
          <w:marTop w:val="0"/>
          <w:marBottom w:val="0"/>
          <w:divBdr>
            <w:top w:val="none" w:sz="0" w:space="0" w:color="auto"/>
            <w:left w:val="none" w:sz="0" w:space="0" w:color="auto"/>
            <w:bottom w:val="none" w:sz="0" w:space="0" w:color="auto"/>
            <w:right w:val="none" w:sz="0" w:space="0" w:color="auto"/>
          </w:divBdr>
        </w:div>
      </w:divsChild>
    </w:div>
    <w:div w:id="1717385970">
      <w:bodyDiv w:val="1"/>
      <w:marLeft w:val="0"/>
      <w:marRight w:val="0"/>
      <w:marTop w:val="0"/>
      <w:marBottom w:val="0"/>
      <w:divBdr>
        <w:top w:val="none" w:sz="0" w:space="0" w:color="auto"/>
        <w:left w:val="none" w:sz="0" w:space="0" w:color="auto"/>
        <w:bottom w:val="none" w:sz="0" w:space="0" w:color="auto"/>
        <w:right w:val="none" w:sz="0" w:space="0" w:color="auto"/>
      </w:divBdr>
      <w:divsChild>
        <w:div w:id="561209420">
          <w:marLeft w:val="0"/>
          <w:marRight w:val="0"/>
          <w:marTop w:val="0"/>
          <w:marBottom w:val="0"/>
          <w:divBdr>
            <w:top w:val="none" w:sz="0" w:space="0" w:color="auto"/>
            <w:left w:val="none" w:sz="0" w:space="0" w:color="auto"/>
            <w:bottom w:val="none" w:sz="0" w:space="0" w:color="auto"/>
            <w:right w:val="none" w:sz="0" w:space="0" w:color="auto"/>
          </w:divBdr>
        </w:div>
      </w:divsChild>
    </w:div>
    <w:div w:id="1741906725">
      <w:bodyDiv w:val="1"/>
      <w:marLeft w:val="0"/>
      <w:marRight w:val="0"/>
      <w:marTop w:val="0"/>
      <w:marBottom w:val="0"/>
      <w:divBdr>
        <w:top w:val="none" w:sz="0" w:space="0" w:color="auto"/>
        <w:left w:val="none" w:sz="0" w:space="0" w:color="auto"/>
        <w:bottom w:val="none" w:sz="0" w:space="0" w:color="auto"/>
        <w:right w:val="none" w:sz="0" w:space="0" w:color="auto"/>
      </w:divBdr>
      <w:divsChild>
        <w:div w:id="290597790">
          <w:marLeft w:val="0"/>
          <w:marRight w:val="0"/>
          <w:marTop w:val="0"/>
          <w:marBottom w:val="0"/>
          <w:divBdr>
            <w:top w:val="none" w:sz="0" w:space="0" w:color="auto"/>
            <w:left w:val="none" w:sz="0" w:space="0" w:color="auto"/>
            <w:bottom w:val="none" w:sz="0" w:space="0" w:color="auto"/>
            <w:right w:val="none" w:sz="0" w:space="0" w:color="auto"/>
          </w:divBdr>
        </w:div>
      </w:divsChild>
    </w:div>
    <w:div w:id="1760826723">
      <w:bodyDiv w:val="1"/>
      <w:marLeft w:val="0"/>
      <w:marRight w:val="0"/>
      <w:marTop w:val="0"/>
      <w:marBottom w:val="0"/>
      <w:divBdr>
        <w:top w:val="none" w:sz="0" w:space="0" w:color="auto"/>
        <w:left w:val="none" w:sz="0" w:space="0" w:color="auto"/>
        <w:bottom w:val="none" w:sz="0" w:space="0" w:color="auto"/>
        <w:right w:val="none" w:sz="0" w:space="0" w:color="auto"/>
      </w:divBdr>
      <w:divsChild>
        <w:div w:id="1045713738">
          <w:marLeft w:val="0"/>
          <w:marRight w:val="0"/>
          <w:marTop w:val="0"/>
          <w:marBottom w:val="0"/>
          <w:divBdr>
            <w:top w:val="none" w:sz="0" w:space="0" w:color="auto"/>
            <w:left w:val="none" w:sz="0" w:space="0" w:color="auto"/>
            <w:bottom w:val="none" w:sz="0" w:space="0" w:color="auto"/>
            <w:right w:val="none" w:sz="0" w:space="0" w:color="auto"/>
          </w:divBdr>
        </w:div>
      </w:divsChild>
    </w:div>
    <w:div w:id="1849438290">
      <w:bodyDiv w:val="1"/>
      <w:marLeft w:val="0"/>
      <w:marRight w:val="0"/>
      <w:marTop w:val="0"/>
      <w:marBottom w:val="0"/>
      <w:divBdr>
        <w:top w:val="none" w:sz="0" w:space="0" w:color="auto"/>
        <w:left w:val="none" w:sz="0" w:space="0" w:color="auto"/>
        <w:bottom w:val="none" w:sz="0" w:space="0" w:color="auto"/>
        <w:right w:val="none" w:sz="0" w:space="0" w:color="auto"/>
      </w:divBdr>
      <w:divsChild>
        <w:div w:id="2026321920">
          <w:marLeft w:val="0"/>
          <w:marRight w:val="0"/>
          <w:marTop w:val="0"/>
          <w:marBottom w:val="0"/>
          <w:divBdr>
            <w:top w:val="none" w:sz="0" w:space="0" w:color="auto"/>
            <w:left w:val="none" w:sz="0" w:space="0" w:color="auto"/>
            <w:bottom w:val="none" w:sz="0" w:space="0" w:color="auto"/>
            <w:right w:val="none" w:sz="0" w:space="0" w:color="auto"/>
          </w:divBdr>
        </w:div>
      </w:divsChild>
    </w:div>
    <w:div w:id="1854341854">
      <w:bodyDiv w:val="1"/>
      <w:marLeft w:val="0"/>
      <w:marRight w:val="0"/>
      <w:marTop w:val="0"/>
      <w:marBottom w:val="0"/>
      <w:divBdr>
        <w:top w:val="none" w:sz="0" w:space="0" w:color="auto"/>
        <w:left w:val="none" w:sz="0" w:space="0" w:color="auto"/>
        <w:bottom w:val="none" w:sz="0" w:space="0" w:color="auto"/>
        <w:right w:val="none" w:sz="0" w:space="0" w:color="auto"/>
      </w:divBdr>
      <w:divsChild>
        <w:div w:id="959067669">
          <w:marLeft w:val="0"/>
          <w:marRight w:val="0"/>
          <w:marTop w:val="0"/>
          <w:marBottom w:val="0"/>
          <w:divBdr>
            <w:top w:val="none" w:sz="0" w:space="0" w:color="auto"/>
            <w:left w:val="none" w:sz="0" w:space="0" w:color="auto"/>
            <w:bottom w:val="none" w:sz="0" w:space="0" w:color="auto"/>
            <w:right w:val="none" w:sz="0" w:space="0" w:color="auto"/>
          </w:divBdr>
        </w:div>
      </w:divsChild>
    </w:div>
    <w:div w:id="1910263559">
      <w:bodyDiv w:val="1"/>
      <w:marLeft w:val="0"/>
      <w:marRight w:val="0"/>
      <w:marTop w:val="0"/>
      <w:marBottom w:val="0"/>
      <w:divBdr>
        <w:top w:val="none" w:sz="0" w:space="0" w:color="auto"/>
        <w:left w:val="none" w:sz="0" w:space="0" w:color="auto"/>
        <w:bottom w:val="none" w:sz="0" w:space="0" w:color="auto"/>
        <w:right w:val="none" w:sz="0" w:space="0" w:color="auto"/>
      </w:divBdr>
      <w:divsChild>
        <w:div w:id="1096049370">
          <w:marLeft w:val="0"/>
          <w:marRight w:val="0"/>
          <w:marTop w:val="0"/>
          <w:marBottom w:val="0"/>
          <w:divBdr>
            <w:top w:val="none" w:sz="0" w:space="0" w:color="auto"/>
            <w:left w:val="none" w:sz="0" w:space="0" w:color="auto"/>
            <w:bottom w:val="none" w:sz="0" w:space="0" w:color="auto"/>
            <w:right w:val="none" w:sz="0" w:space="0" w:color="auto"/>
          </w:divBdr>
        </w:div>
      </w:divsChild>
    </w:div>
    <w:div w:id="1942570001">
      <w:bodyDiv w:val="1"/>
      <w:marLeft w:val="0"/>
      <w:marRight w:val="0"/>
      <w:marTop w:val="0"/>
      <w:marBottom w:val="0"/>
      <w:divBdr>
        <w:top w:val="none" w:sz="0" w:space="0" w:color="auto"/>
        <w:left w:val="none" w:sz="0" w:space="0" w:color="auto"/>
        <w:bottom w:val="none" w:sz="0" w:space="0" w:color="auto"/>
        <w:right w:val="none" w:sz="0" w:space="0" w:color="auto"/>
      </w:divBdr>
      <w:divsChild>
        <w:div w:id="6099165">
          <w:marLeft w:val="0"/>
          <w:marRight w:val="0"/>
          <w:marTop w:val="0"/>
          <w:marBottom w:val="0"/>
          <w:divBdr>
            <w:top w:val="none" w:sz="0" w:space="0" w:color="auto"/>
            <w:left w:val="none" w:sz="0" w:space="0" w:color="auto"/>
            <w:bottom w:val="none" w:sz="0" w:space="0" w:color="auto"/>
            <w:right w:val="none" w:sz="0" w:space="0" w:color="auto"/>
          </w:divBdr>
        </w:div>
      </w:divsChild>
    </w:div>
    <w:div w:id="1944723733">
      <w:bodyDiv w:val="1"/>
      <w:marLeft w:val="0"/>
      <w:marRight w:val="0"/>
      <w:marTop w:val="0"/>
      <w:marBottom w:val="0"/>
      <w:divBdr>
        <w:top w:val="none" w:sz="0" w:space="0" w:color="auto"/>
        <w:left w:val="none" w:sz="0" w:space="0" w:color="auto"/>
        <w:bottom w:val="none" w:sz="0" w:space="0" w:color="auto"/>
        <w:right w:val="none" w:sz="0" w:space="0" w:color="auto"/>
      </w:divBdr>
      <w:divsChild>
        <w:div w:id="635988525">
          <w:marLeft w:val="0"/>
          <w:marRight w:val="0"/>
          <w:marTop w:val="0"/>
          <w:marBottom w:val="0"/>
          <w:divBdr>
            <w:top w:val="none" w:sz="0" w:space="0" w:color="auto"/>
            <w:left w:val="none" w:sz="0" w:space="0" w:color="auto"/>
            <w:bottom w:val="none" w:sz="0" w:space="0" w:color="auto"/>
            <w:right w:val="none" w:sz="0" w:space="0" w:color="auto"/>
          </w:divBdr>
        </w:div>
      </w:divsChild>
    </w:div>
    <w:div w:id="1959603035">
      <w:bodyDiv w:val="1"/>
      <w:marLeft w:val="0"/>
      <w:marRight w:val="0"/>
      <w:marTop w:val="0"/>
      <w:marBottom w:val="0"/>
      <w:divBdr>
        <w:top w:val="none" w:sz="0" w:space="0" w:color="auto"/>
        <w:left w:val="none" w:sz="0" w:space="0" w:color="auto"/>
        <w:bottom w:val="none" w:sz="0" w:space="0" w:color="auto"/>
        <w:right w:val="none" w:sz="0" w:space="0" w:color="auto"/>
      </w:divBdr>
      <w:divsChild>
        <w:div w:id="1555237895">
          <w:marLeft w:val="0"/>
          <w:marRight w:val="0"/>
          <w:marTop w:val="0"/>
          <w:marBottom w:val="0"/>
          <w:divBdr>
            <w:top w:val="none" w:sz="0" w:space="0" w:color="auto"/>
            <w:left w:val="none" w:sz="0" w:space="0" w:color="auto"/>
            <w:bottom w:val="none" w:sz="0" w:space="0" w:color="auto"/>
            <w:right w:val="none" w:sz="0" w:space="0" w:color="auto"/>
          </w:divBdr>
        </w:div>
      </w:divsChild>
    </w:div>
    <w:div w:id="1989437484">
      <w:bodyDiv w:val="1"/>
      <w:marLeft w:val="0"/>
      <w:marRight w:val="0"/>
      <w:marTop w:val="0"/>
      <w:marBottom w:val="0"/>
      <w:divBdr>
        <w:top w:val="none" w:sz="0" w:space="0" w:color="auto"/>
        <w:left w:val="none" w:sz="0" w:space="0" w:color="auto"/>
        <w:bottom w:val="none" w:sz="0" w:space="0" w:color="auto"/>
        <w:right w:val="none" w:sz="0" w:space="0" w:color="auto"/>
      </w:divBdr>
      <w:divsChild>
        <w:div w:id="172691697">
          <w:marLeft w:val="0"/>
          <w:marRight w:val="0"/>
          <w:marTop w:val="0"/>
          <w:marBottom w:val="0"/>
          <w:divBdr>
            <w:top w:val="none" w:sz="0" w:space="0" w:color="auto"/>
            <w:left w:val="none" w:sz="0" w:space="0" w:color="auto"/>
            <w:bottom w:val="none" w:sz="0" w:space="0" w:color="auto"/>
            <w:right w:val="none" w:sz="0" w:space="0" w:color="auto"/>
          </w:divBdr>
        </w:div>
      </w:divsChild>
    </w:div>
    <w:div w:id="2050764171">
      <w:bodyDiv w:val="1"/>
      <w:marLeft w:val="0"/>
      <w:marRight w:val="0"/>
      <w:marTop w:val="0"/>
      <w:marBottom w:val="0"/>
      <w:divBdr>
        <w:top w:val="none" w:sz="0" w:space="0" w:color="auto"/>
        <w:left w:val="none" w:sz="0" w:space="0" w:color="auto"/>
        <w:bottom w:val="none" w:sz="0" w:space="0" w:color="auto"/>
        <w:right w:val="none" w:sz="0" w:space="0" w:color="auto"/>
      </w:divBdr>
      <w:divsChild>
        <w:div w:id="1787851430">
          <w:marLeft w:val="0"/>
          <w:marRight w:val="0"/>
          <w:marTop w:val="0"/>
          <w:marBottom w:val="0"/>
          <w:divBdr>
            <w:top w:val="none" w:sz="0" w:space="0" w:color="auto"/>
            <w:left w:val="none" w:sz="0" w:space="0" w:color="auto"/>
            <w:bottom w:val="none" w:sz="0" w:space="0" w:color="auto"/>
            <w:right w:val="none" w:sz="0" w:space="0" w:color="auto"/>
          </w:divBdr>
        </w:div>
      </w:divsChild>
    </w:div>
    <w:div w:id="2136092668">
      <w:bodyDiv w:val="1"/>
      <w:marLeft w:val="0"/>
      <w:marRight w:val="0"/>
      <w:marTop w:val="0"/>
      <w:marBottom w:val="0"/>
      <w:divBdr>
        <w:top w:val="none" w:sz="0" w:space="0" w:color="auto"/>
        <w:left w:val="none" w:sz="0" w:space="0" w:color="auto"/>
        <w:bottom w:val="none" w:sz="0" w:space="0" w:color="auto"/>
        <w:right w:val="none" w:sz="0" w:space="0" w:color="auto"/>
      </w:divBdr>
      <w:divsChild>
        <w:div w:id="129494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Same_sex_marriage_in_the_United_States" TargetMode="External"/><Relationship Id="rId18" Type="http://schemas.openxmlformats.org/officeDocument/2006/relationships/hyperlink" Target="https://en.m.wikipedia.org/wiki/Abu_Ghraib_prisoner_abuse" TargetMode="External"/><Relationship Id="rId26" Type="http://schemas.openxmlformats.org/officeDocument/2006/relationships/hyperlink" Target="https://en.m.wikipedia.org/wiki/Massachusetts_Supreme_Judicial_Court" TargetMode="External"/><Relationship Id="rId39" Type="http://schemas.openxmlformats.org/officeDocument/2006/relationships/hyperlink" Target="https://en.m.wikipedia.org/wiki/2004_World_Series" TargetMode="External"/><Relationship Id="rId21" Type="http://schemas.openxmlformats.org/officeDocument/2006/relationships/hyperlink" Target="https://en.m.wikipedia.org/wiki/NBC" TargetMode="External"/><Relationship Id="rId34" Type="http://schemas.openxmlformats.org/officeDocument/2006/relationships/hyperlink" Target="https://en.m.wikipedia.org/wiki/July_25" TargetMode="External"/><Relationship Id="rId42" Type="http://schemas.openxmlformats.org/officeDocument/2006/relationships/hyperlink" Target="https://en.m.wikipedia.org/wiki/November_2" TargetMode="External"/><Relationship Id="rId47" Type="http://schemas.openxmlformats.org/officeDocument/2006/relationships/hyperlink" Target="http://www.imdb.com/name/nm0517820" TargetMode="External"/><Relationship Id="rId50" Type="http://schemas.openxmlformats.org/officeDocument/2006/relationships/hyperlink" Target="http://www.imdb.com/name/nm1046097" TargetMode="External"/><Relationship Id="rId55" Type="http://schemas.openxmlformats.org/officeDocument/2006/relationships/hyperlink" Target="http://www.imdb.com/name/nm1086543"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n.m.wikipedia.org/wiki/Civil_disobedience" TargetMode="External"/><Relationship Id="rId20" Type="http://schemas.openxmlformats.org/officeDocument/2006/relationships/hyperlink" Target="https://en.m.wikipedia.org/wiki/May_6" TargetMode="External"/><Relationship Id="rId29" Type="http://schemas.openxmlformats.org/officeDocument/2006/relationships/hyperlink" Target="https://en.m.wikipedia.org/wiki/President_of_the_United_States" TargetMode="External"/><Relationship Id="rId41" Type="http://schemas.openxmlformats.org/officeDocument/2006/relationships/hyperlink" Target="https://en.m.wikipedia.org/wiki/Curse_of_the_Bambino" TargetMode="External"/><Relationship Id="rId54" Type="http://schemas.openxmlformats.org/officeDocument/2006/relationships/hyperlink" Target="http://www.imdb.com/name/nm1086543" TargetMode="External"/><Relationship Id="rId62" Type="http://schemas.openxmlformats.org/officeDocument/2006/relationships/hyperlink" Target="http://www.imdb.com/name/nm096237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m.wikipedia.org/wiki/2003_invasion_of_Iraq" TargetMode="External"/><Relationship Id="rId24" Type="http://schemas.openxmlformats.org/officeDocument/2006/relationships/hyperlink" Target="https://en.m.wikipedia.org/wiki/Massachusetts" TargetMode="External"/><Relationship Id="rId32" Type="http://schemas.openxmlformats.org/officeDocument/2006/relationships/hyperlink" Target="https://en.m.wikipedia.org/wiki/California" TargetMode="External"/><Relationship Id="rId37" Type="http://schemas.openxmlformats.org/officeDocument/2006/relationships/hyperlink" Target="https://en.m.wikipedia.org/wiki/October_27" TargetMode="External"/><Relationship Id="rId40" Type="http://schemas.openxmlformats.org/officeDocument/2006/relationships/hyperlink" Target="https://en.m.wikipedia.org/wiki/1918_World_Series" TargetMode="External"/><Relationship Id="rId45" Type="http://schemas.openxmlformats.org/officeDocument/2006/relationships/hyperlink" Target="https://en.m.wikipedia.org/wiki/President_of_the_United_States" TargetMode="External"/><Relationship Id="rId53" Type="http://schemas.openxmlformats.org/officeDocument/2006/relationships/hyperlink" Target="http://www.imdb.com/name/nm0000327" TargetMode="External"/><Relationship Id="rId58" Type="http://schemas.openxmlformats.org/officeDocument/2006/relationships/hyperlink" Target="http://www.imdb.com/title/tt0377092" TargetMode="External"/><Relationship Id="rId5" Type="http://schemas.openxmlformats.org/officeDocument/2006/relationships/styles" Target="styles.xml"/><Relationship Id="rId15" Type="http://schemas.openxmlformats.org/officeDocument/2006/relationships/hyperlink" Target="https://en.m.wikipedia.org/wiki/San_Francisco_2004_same-sex_weddings" TargetMode="External"/><Relationship Id="rId23" Type="http://schemas.openxmlformats.org/officeDocument/2006/relationships/hyperlink" Target="https://en.m.wikipedia.org/wiki/May_17" TargetMode="External"/><Relationship Id="rId28" Type="http://schemas.openxmlformats.org/officeDocument/2006/relationships/hyperlink" Target="https://en.m.wikipedia.org/wiki/Ronald_Reagan" TargetMode="External"/><Relationship Id="rId36" Type="http://schemas.openxmlformats.org/officeDocument/2006/relationships/hyperlink" Target="https://en.m.wikipedia.org/wiki/Tour_de_France" TargetMode="External"/><Relationship Id="rId49" Type="http://schemas.openxmlformats.org/officeDocument/2006/relationships/hyperlink" Target="http://www.imdb.com/name/nm0688132" TargetMode="External"/><Relationship Id="rId57" Type="http://schemas.openxmlformats.org/officeDocument/2006/relationships/hyperlink" Target="http://www.imdb.com/name/nm0424060" TargetMode="External"/><Relationship Id="rId61" Type="http://schemas.openxmlformats.org/officeDocument/2006/relationships/hyperlink" Target="http://www.imdb.com/name/nm0275486" TargetMode="External"/><Relationship Id="rId10" Type="http://schemas.openxmlformats.org/officeDocument/2006/relationships/hyperlink" Target="https://en.m.wikipedia.org/wiki/Weapons_of_mass_destruction" TargetMode="External"/><Relationship Id="rId19" Type="http://schemas.openxmlformats.org/officeDocument/2006/relationships/hyperlink" Target="https://en.m.wikipedia.org/wiki/60_Minutes_II" TargetMode="External"/><Relationship Id="rId31" Type="http://schemas.openxmlformats.org/officeDocument/2006/relationships/hyperlink" Target="https://en.m.wikipedia.org/wiki/Bel-Air,_Los_Angeles,_California" TargetMode="External"/><Relationship Id="rId44" Type="http://schemas.openxmlformats.org/officeDocument/2006/relationships/hyperlink" Target="https://en.m.wikipedia.org/wiki/Republican_Party_(United_States)" TargetMode="External"/><Relationship Id="rId52" Type="http://schemas.openxmlformats.org/officeDocument/2006/relationships/hyperlink" Target="http://www.imdb.com/name/nm0275486" TargetMode="External"/><Relationship Id="rId60" Type="http://schemas.openxmlformats.org/officeDocument/2006/relationships/hyperlink" Target="http://www.imdb.com/name/nm0688132" TargetMode="External"/><Relationship Id="rId4" Type="http://schemas.openxmlformats.org/officeDocument/2006/relationships/numbering" Target="numbering.xml"/><Relationship Id="rId9" Type="http://schemas.openxmlformats.org/officeDocument/2006/relationships/hyperlink" Target="https://en.m.wikipedia.org/wiki/CIA" TargetMode="External"/><Relationship Id="rId14" Type="http://schemas.openxmlformats.org/officeDocument/2006/relationships/hyperlink" Target="https://en.m.wikipedia.org/wiki/San_Francisco,_California" TargetMode="External"/><Relationship Id="rId22" Type="http://schemas.openxmlformats.org/officeDocument/2006/relationships/hyperlink" Target="https://en.m.wikipedia.org/wiki/North_America" TargetMode="External"/><Relationship Id="rId27" Type="http://schemas.openxmlformats.org/officeDocument/2006/relationships/hyperlink" Target="https://en.m.wikipedia.org/wiki/June_5" TargetMode="External"/><Relationship Id="rId30" Type="http://schemas.openxmlformats.org/officeDocument/2006/relationships/hyperlink" Target="https://en.m.wikipedia.org/wiki/Death_and_state_funeral_of_Ronald_Reagan" TargetMode="External"/><Relationship Id="rId35" Type="http://schemas.openxmlformats.org/officeDocument/2006/relationships/hyperlink" Target="https://en.m.wikipedia.org/wiki/Lance_Armstrong" TargetMode="External"/><Relationship Id="rId43" Type="http://schemas.openxmlformats.org/officeDocument/2006/relationships/hyperlink" Target="https://en.m.wikipedia.org/wiki/George_W._Bush" TargetMode="External"/><Relationship Id="rId48" Type="http://schemas.openxmlformats.org/officeDocument/2006/relationships/hyperlink" Target="http://www.imdb.com/name/nm1046097" TargetMode="External"/><Relationship Id="rId56" Type="http://schemas.openxmlformats.org/officeDocument/2006/relationships/hyperlink" Target="http://www.imdb.com/name/nm0584427" TargetMode="External"/><Relationship Id="rId64" Type="http://schemas.openxmlformats.org/officeDocument/2006/relationships/theme" Target="theme/theme1.xml"/><Relationship Id="rId8" Type="http://schemas.openxmlformats.org/officeDocument/2006/relationships/hyperlink" Target="https://en.m.wikipedia.org/wiki/February_3" TargetMode="External"/><Relationship Id="rId51" Type="http://schemas.openxmlformats.org/officeDocument/2006/relationships/hyperlink" Target="http://www.imdb.com/name/nm0275486" TargetMode="External"/><Relationship Id="rId3" Type="http://schemas.openxmlformats.org/officeDocument/2006/relationships/customXml" Target="../customXml/item3.xml"/><Relationship Id="rId12" Type="http://schemas.openxmlformats.org/officeDocument/2006/relationships/hyperlink" Target="https://en.m.wikipedia.org/wiki/February_12" TargetMode="External"/><Relationship Id="rId17" Type="http://schemas.openxmlformats.org/officeDocument/2006/relationships/hyperlink" Target="https://en.m.wikipedia.org/wiki/April_28" TargetMode="External"/><Relationship Id="rId25" Type="http://schemas.openxmlformats.org/officeDocument/2006/relationships/hyperlink" Target="https://en.m.wikipedia.org/wiki/Same-sex_marriage_in_the_United_States" TargetMode="External"/><Relationship Id="rId33" Type="http://schemas.openxmlformats.org/officeDocument/2006/relationships/hyperlink" Target="https://en.m.wikipedia.org/wiki/State_funeral" TargetMode="External"/><Relationship Id="rId38" Type="http://schemas.openxmlformats.org/officeDocument/2006/relationships/hyperlink" Target="https://en.m.wikipedia.org/wiki/Boston_Red_Sox" TargetMode="External"/><Relationship Id="rId46" Type="http://schemas.openxmlformats.org/officeDocument/2006/relationships/hyperlink" Target="https://en.m.wikipedia.org/wiki/John_Kerry" TargetMode="External"/><Relationship Id="rId59" Type="http://schemas.openxmlformats.org/officeDocument/2006/relationships/hyperlink" Target="http://www.imdb.com/name/nm0275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898539DB093478A2FAA49BF9C80C9" ma:contentTypeVersion="6" ma:contentTypeDescription="Create a new document." ma:contentTypeScope="" ma:versionID="1248cee8a6d507d9dc76db16063c017f">
  <xsd:schema xmlns:xsd="http://www.w3.org/2001/XMLSchema" xmlns:xs="http://www.w3.org/2001/XMLSchema" xmlns:p="http://schemas.microsoft.com/office/2006/metadata/properties" xmlns:ns2="0990766b-669e-414a-a9b6-5c1d6538445c" xmlns:ns3="6c232f8c-5413-4197-8b1d-2ca34f93560b" targetNamespace="http://schemas.microsoft.com/office/2006/metadata/properties" ma:root="true" ma:fieldsID="3afe470ea338f5b79d9975db1d6b80f2" ns2:_="" ns3:_="">
    <xsd:import namespace="0990766b-669e-414a-a9b6-5c1d6538445c"/>
    <xsd:import namespace="6c232f8c-5413-4197-8b1d-2ca34f935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0766b-669e-414a-a9b6-5c1d653844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32f8c-5413-4197-8b1d-2ca34f9356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CB55A-4561-4FB6-BE4F-E2D6307D0096}"/>
</file>

<file path=customXml/itemProps2.xml><?xml version="1.0" encoding="utf-8"?>
<ds:datastoreItem xmlns:ds="http://schemas.openxmlformats.org/officeDocument/2006/customXml" ds:itemID="{70ACCF6D-7361-4483-B7BD-C7A0788501AF}">
  <ds:schemaRefs>
    <ds:schemaRef ds:uri="http://schemas.microsoft.com/sharepoint/v3/contenttype/forms"/>
  </ds:schemaRefs>
</ds:datastoreItem>
</file>

<file path=customXml/itemProps3.xml><?xml version="1.0" encoding="utf-8"?>
<ds:datastoreItem xmlns:ds="http://schemas.openxmlformats.org/officeDocument/2006/customXml" ds:itemID="{9C3DEDAE-81F6-4CD7-B05D-E7AD56F382D4}">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2ad1917-9901-4c46-9498-5d133f86bb9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emarr</dc:creator>
  <cp:lastModifiedBy>Daniel Cohen</cp:lastModifiedBy>
  <cp:revision>2</cp:revision>
  <cp:lastPrinted>2017-05-26T05:40:00Z</cp:lastPrinted>
  <dcterms:created xsi:type="dcterms:W3CDTF">2017-05-30T00:23:00Z</dcterms:created>
  <dcterms:modified xsi:type="dcterms:W3CDTF">2017-05-30T00:23:00Z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0x010100FDB898539DB093478A2FAA49BF9C80C9</vt:lpwstr>
  </property>
</Properties>
</file>