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36AC" w14:textId="77777777" w:rsidR="00805409" w:rsidRDefault="00805409" w:rsidP="00370D66">
      <w:pPr>
        <w:spacing w:after="120"/>
        <w:jc w:val="center"/>
        <w:rPr>
          <w:b/>
          <w:sz w:val="28"/>
          <w:szCs w:val="28"/>
        </w:rPr>
      </w:pPr>
      <w:r>
        <w:rPr>
          <w:b/>
          <w:sz w:val="28"/>
          <w:szCs w:val="28"/>
        </w:rPr>
        <w:t>The Matrix</w:t>
      </w:r>
    </w:p>
    <w:p w14:paraId="4EB15DCB" w14:textId="77777777" w:rsidR="00805409" w:rsidRDefault="00805409" w:rsidP="00370D66">
      <w:pPr>
        <w:spacing w:after="120"/>
        <w:jc w:val="center"/>
        <w:rPr>
          <w:b/>
          <w:sz w:val="28"/>
          <w:szCs w:val="28"/>
        </w:rPr>
      </w:pPr>
    </w:p>
    <w:p w14:paraId="05681183" w14:textId="77777777" w:rsidR="00805409" w:rsidRDefault="00805409" w:rsidP="00370D66">
      <w:pPr>
        <w:spacing w:after="120"/>
      </w:pPr>
      <w:r>
        <w:t>Released March 1999 it was budgeted at $63 million and grossed over $170 millio</w:t>
      </w:r>
      <w:r w:rsidR="00CF3781">
        <w:t xml:space="preserve">n at the US domestic box office. Directed by the emerging filmmakers the Wachowskis, now named Lana and Lilly. </w:t>
      </w:r>
      <w:r>
        <w:t xml:space="preserve"> </w:t>
      </w:r>
      <w:r w:rsidR="00CF3781">
        <w:t>The film is based on philosophical ideas, cominc-book storytelling style and included martial arts choreography</w:t>
      </w:r>
      <w:r>
        <w:t>.</w:t>
      </w:r>
      <w:r w:rsidR="00CF3781">
        <w:t xml:space="preserve"> It’s known for it’s production design and groundbreaking visual effects. </w:t>
      </w:r>
      <w:r w:rsidR="00616B27">
        <w:t>It was the 4</w:t>
      </w:r>
      <w:r w:rsidR="00616B27" w:rsidRPr="00616B27">
        <w:rPr>
          <w:vertAlign w:val="superscript"/>
        </w:rPr>
        <w:t>th</w:t>
      </w:r>
      <w:r w:rsidR="00616B27">
        <w:t xml:space="preserve"> highest grossing film in 1999</w:t>
      </w:r>
    </w:p>
    <w:p w14:paraId="04747D20" w14:textId="77777777" w:rsidR="00370D66" w:rsidRDefault="00370D66" w:rsidP="00370D66">
      <w:pPr>
        <w:spacing w:after="120"/>
      </w:pPr>
    </w:p>
    <w:p w14:paraId="03F0E063" w14:textId="77777777" w:rsidR="00616B27" w:rsidRDefault="00805409" w:rsidP="00370D66">
      <w:pPr>
        <w:spacing w:after="120"/>
        <w:rPr>
          <w:b/>
        </w:rPr>
      </w:pPr>
      <w:r>
        <w:rPr>
          <w:b/>
        </w:rPr>
        <w:t xml:space="preserve">Other notable films that year: </w:t>
      </w:r>
      <w:r w:rsidR="00616B27" w:rsidRPr="00D06B49">
        <w:t>American Beauty, Toy Story 2, Star Wars Episode 1, Sixth Sense, Blair Witch Project, 10 Things I Hate About You, Eyes Wide Shut,</w:t>
      </w:r>
      <w:r w:rsidR="00616B27">
        <w:rPr>
          <w:b/>
        </w:rPr>
        <w:t xml:space="preserve">  </w:t>
      </w:r>
    </w:p>
    <w:p w14:paraId="4ADCEC70" w14:textId="77777777" w:rsidR="00370D66" w:rsidRDefault="00370D66" w:rsidP="00370D66">
      <w:pPr>
        <w:spacing w:after="120"/>
        <w:rPr>
          <w:b/>
        </w:rPr>
      </w:pPr>
    </w:p>
    <w:p w14:paraId="1867608D" w14:textId="77777777" w:rsidR="00805409" w:rsidRDefault="00805409" w:rsidP="00370D66">
      <w:pPr>
        <w:spacing w:after="120"/>
      </w:pPr>
      <w:r>
        <w:rPr>
          <w:b/>
        </w:rPr>
        <w:t xml:space="preserve">Awards for the film: </w:t>
      </w:r>
      <w:r w:rsidR="00D06B49" w:rsidRPr="00D06B49">
        <w:t>Academy Award for Editing, Visual Effects and Sound.</w:t>
      </w:r>
    </w:p>
    <w:p w14:paraId="50EFCF39" w14:textId="77777777" w:rsidR="00370D66" w:rsidRPr="00220ADA" w:rsidRDefault="00370D66" w:rsidP="00370D66">
      <w:pPr>
        <w:spacing w:after="120"/>
      </w:pPr>
    </w:p>
    <w:p w14:paraId="1AED9AEC" w14:textId="77777777" w:rsidR="00805409" w:rsidRPr="00220ADA" w:rsidRDefault="00805409" w:rsidP="00370D66">
      <w:pPr>
        <w:spacing w:after="120"/>
      </w:pPr>
      <w:r>
        <w:rPr>
          <w:b/>
        </w:rPr>
        <w:t>Awards for that year:</w:t>
      </w:r>
      <w:r w:rsidR="00D06B49">
        <w:t xml:space="preserve"> Academy Award for </w:t>
      </w:r>
      <w:r>
        <w:t xml:space="preserve">Best Film </w:t>
      </w:r>
      <w:r w:rsidR="00D06B49">
        <w:t xml:space="preserve">went to </w:t>
      </w:r>
      <w:r w:rsidR="00616B27">
        <w:t>American Beauty</w:t>
      </w:r>
      <w:r>
        <w:t xml:space="preserve">. </w:t>
      </w:r>
      <w:r w:rsidR="00D06B49">
        <w:t>American Beauty and Toy Story 2 (!!??) won the Golden Globes for Drama film and Comedy respectively</w:t>
      </w:r>
      <w:r>
        <w:t>.</w:t>
      </w:r>
      <w:r w:rsidR="00D06B49">
        <w:t xml:space="preserve"> </w:t>
      </w:r>
      <w:r>
        <w:t xml:space="preserve"> </w:t>
      </w:r>
    </w:p>
    <w:p w14:paraId="285D01B7" w14:textId="77777777" w:rsidR="00805409" w:rsidRDefault="00805409" w:rsidP="00370D66">
      <w:pPr>
        <w:spacing w:after="120"/>
      </w:pPr>
    </w:p>
    <w:p w14:paraId="131782E1" w14:textId="77777777" w:rsidR="00805409" w:rsidRDefault="00805409" w:rsidP="00370D66">
      <w:pPr>
        <w:spacing w:after="120"/>
        <w:rPr>
          <w:b/>
          <w:u w:val="single"/>
        </w:rPr>
      </w:pPr>
      <w:r>
        <w:rPr>
          <w:b/>
          <w:u w:val="single"/>
        </w:rPr>
        <w:t>Notes</w:t>
      </w:r>
    </w:p>
    <w:p w14:paraId="0804AA76" w14:textId="77777777" w:rsidR="0038527F" w:rsidRDefault="00370D66" w:rsidP="00370D66">
      <w:pPr>
        <w:pStyle w:val="ListParagraph"/>
        <w:numPr>
          <w:ilvl w:val="0"/>
          <w:numId w:val="3"/>
        </w:numPr>
        <w:spacing w:after="120"/>
      </w:pPr>
      <w:r>
        <w:t>The teacher in this film, Morpheus, leaves breadcrumbs for an interested student to follow.</w:t>
      </w:r>
    </w:p>
    <w:p w14:paraId="360C379A" w14:textId="77777777" w:rsidR="00851D89" w:rsidRDefault="001E500C" w:rsidP="00370D66">
      <w:pPr>
        <w:pStyle w:val="ListParagraph"/>
        <w:numPr>
          <w:ilvl w:val="0"/>
          <w:numId w:val="3"/>
        </w:numPr>
        <w:spacing w:after="120"/>
      </w:pPr>
      <w:r>
        <w:t xml:space="preserve">Teacher shares his reflections </w:t>
      </w:r>
      <w:r w:rsidR="00370D66">
        <w:t>to</w:t>
      </w:r>
      <w:r>
        <w:t xml:space="preserve"> explore the students</w:t>
      </w:r>
      <w:r w:rsidR="00370D66">
        <w:t>’</w:t>
      </w:r>
      <w:r>
        <w:t xml:space="preserve"> motivations. Explaining the students’s experience as if he could read minds, or has been there before.</w:t>
      </w:r>
    </w:p>
    <w:p w14:paraId="0DBDD468" w14:textId="77777777" w:rsidR="001E500C" w:rsidRPr="0038527F" w:rsidRDefault="00616B27" w:rsidP="00370D66">
      <w:pPr>
        <w:pStyle w:val="ListParagraph"/>
        <w:numPr>
          <w:ilvl w:val="0"/>
          <w:numId w:val="3"/>
        </w:numPr>
        <w:spacing w:after="120"/>
      </w:pPr>
      <w:r>
        <w:t xml:space="preserve">Lessons are led to automatically uploading book-learning and theory, whereas there is still a need for practical on-the-job training to perfect and master the art of those topics. </w:t>
      </w:r>
    </w:p>
    <w:p w14:paraId="468A5BDE" w14:textId="77777777" w:rsidR="00805409" w:rsidRDefault="00805409" w:rsidP="00370D66">
      <w:pPr>
        <w:spacing w:after="120"/>
        <w:rPr>
          <w:b/>
          <w:u w:val="single"/>
        </w:rPr>
      </w:pPr>
      <w:r w:rsidRPr="00AB5D48">
        <w:rPr>
          <w:b/>
          <w:u w:val="single"/>
        </w:rPr>
        <w:t>Events</w:t>
      </w:r>
    </w:p>
    <w:p w14:paraId="44F3356E" w14:textId="77777777" w:rsidR="00805409" w:rsidRDefault="00805409" w:rsidP="00370D66">
      <w:pPr>
        <w:spacing w:after="120"/>
        <w:rPr>
          <w:b/>
          <w:u w:val="single"/>
        </w:rPr>
      </w:pPr>
      <w:r>
        <w:rPr>
          <w:b/>
          <w:u w:val="single"/>
        </w:rPr>
        <w:t>199</w:t>
      </w:r>
      <w:r w:rsidR="00D06B49">
        <w:rPr>
          <w:b/>
          <w:u w:val="single"/>
        </w:rPr>
        <w:t>9</w:t>
      </w:r>
    </w:p>
    <w:p w14:paraId="41559860"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January 7 – The Senate trial in the </w:t>
      </w:r>
      <w:hyperlink r:id="rId5" w:tooltip="Impeachment of Bill Clinton" w:history="1">
        <w:r>
          <w:rPr>
            <w:rStyle w:val="Hyperlink"/>
            <w:rFonts w:ascii="Arial" w:hAnsi="Arial" w:cs="Arial"/>
            <w:color w:val="0B0080"/>
            <w:sz w:val="21"/>
            <w:szCs w:val="21"/>
          </w:rPr>
          <w:t>impeachment</w:t>
        </w:r>
      </w:hyperlink>
      <w:r>
        <w:rPr>
          <w:rFonts w:ascii="Arial" w:hAnsi="Arial" w:cs="Arial"/>
          <w:color w:val="222222"/>
          <w:sz w:val="21"/>
          <w:szCs w:val="21"/>
        </w:rPr>
        <w:t> of U.S. President </w:t>
      </w:r>
      <w:hyperlink r:id="rId6" w:tooltip="Bill Clinton" w:history="1">
        <w:r>
          <w:rPr>
            <w:rStyle w:val="Hyperlink"/>
            <w:rFonts w:ascii="Arial" w:hAnsi="Arial" w:cs="Arial"/>
            <w:color w:val="0B0080"/>
            <w:sz w:val="21"/>
            <w:szCs w:val="21"/>
          </w:rPr>
          <w:t>Bill Clinton</w:t>
        </w:r>
      </w:hyperlink>
      <w:r>
        <w:rPr>
          <w:rFonts w:ascii="Arial" w:hAnsi="Arial" w:cs="Arial"/>
          <w:color w:val="222222"/>
          <w:sz w:val="21"/>
          <w:szCs w:val="21"/>
        </w:rPr>
        <w:t> begins. He had been impeached by the House of Representatives on December 19.</w:t>
      </w:r>
    </w:p>
    <w:p w14:paraId="0BC3656F"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March 4 – In a military court, </w:t>
      </w:r>
      <w:hyperlink r:id="rId7" w:tooltip="United States Marine Corps" w:history="1">
        <w:r w:rsidRPr="00370D66">
          <w:rPr>
            <w:color w:val="222222"/>
          </w:rPr>
          <w:t>United States Marine Corps</w:t>
        </w:r>
      </w:hyperlink>
      <w:r>
        <w:rPr>
          <w:rFonts w:ascii="Arial" w:hAnsi="Arial" w:cs="Arial"/>
          <w:color w:val="222222"/>
          <w:sz w:val="21"/>
          <w:szCs w:val="21"/>
        </w:rPr>
        <w:t> Captain Richard J. Ashby is acquitted of the charge of reckless flying which resulted in the deaths of 20 skiers in the </w:t>
      </w:r>
      <w:hyperlink r:id="rId8" w:tooltip="Italian Alps" w:history="1">
        <w:r w:rsidRPr="00370D66">
          <w:rPr>
            <w:color w:val="222222"/>
          </w:rPr>
          <w:t>Italian Alps</w:t>
        </w:r>
      </w:hyperlink>
      <w:r>
        <w:rPr>
          <w:rFonts w:ascii="Arial" w:hAnsi="Arial" w:cs="Arial"/>
          <w:color w:val="222222"/>
          <w:sz w:val="21"/>
          <w:szCs w:val="21"/>
        </w:rPr>
        <w:t>, when his low-flying jet </w:t>
      </w:r>
      <w:hyperlink r:id="rId9" w:tooltip="Cavalese cable car disaster (1998)" w:history="1">
        <w:r w:rsidRPr="00370D66">
          <w:rPr>
            <w:color w:val="222222"/>
          </w:rPr>
          <w:t>hit a gondola cable</w:t>
        </w:r>
      </w:hyperlink>
      <w:r>
        <w:rPr>
          <w:rFonts w:ascii="Arial" w:hAnsi="Arial" w:cs="Arial"/>
          <w:color w:val="222222"/>
          <w:sz w:val="21"/>
          <w:szCs w:val="21"/>
        </w:rPr>
        <w:t>.</w:t>
      </w:r>
    </w:p>
    <w:p w14:paraId="6216FC88"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March 8 – The </w:t>
      </w:r>
      <w:hyperlink r:id="rId10" w:tooltip="Supreme Court of the United States" w:history="1">
        <w:r w:rsidRPr="00370D66">
          <w:rPr>
            <w:color w:val="222222"/>
          </w:rPr>
          <w:t>Supreme Court of the United States</w:t>
        </w:r>
      </w:hyperlink>
      <w:r>
        <w:rPr>
          <w:rFonts w:ascii="Arial" w:hAnsi="Arial" w:cs="Arial"/>
          <w:color w:val="222222"/>
          <w:sz w:val="21"/>
          <w:szCs w:val="21"/>
        </w:rPr>
        <w:t> upholds the murder convictions of </w:t>
      </w:r>
      <w:hyperlink r:id="rId11" w:tooltip="Timothy McVeigh" w:history="1">
        <w:r w:rsidRPr="00370D66">
          <w:rPr>
            <w:color w:val="222222"/>
          </w:rPr>
          <w:t>Timothy McVeigh</w:t>
        </w:r>
      </w:hyperlink>
      <w:r>
        <w:rPr>
          <w:rFonts w:ascii="Arial" w:hAnsi="Arial" w:cs="Arial"/>
          <w:color w:val="222222"/>
          <w:sz w:val="21"/>
          <w:szCs w:val="21"/>
        </w:rPr>
        <w:t> for the </w:t>
      </w:r>
      <w:hyperlink r:id="rId12" w:tooltip="Oklahoma City bombing" w:history="1">
        <w:r w:rsidRPr="00370D66">
          <w:rPr>
            <w:color w:val="222222"/>
          </w:rPr>
          <w:t>Oklahoma City bombing</w:t>
        </w:r>
      </w:hyperlink>
      <w:r>
        <w:rPr>
          <w:rFonts w:ascii="Arial" w:hAnsi="Arial" w:cs="Arial"/>
          <w:color w:val="222222"/>
          <w:sz w:val="21"/>
          <w:szCs w:val="21"/>
        </w:rPr>
        <w:t>.</w:t>
      </w:r>
    </w:p>
    <w:p w14:paraId="26E2E9DD"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March 27 – </w:t>
      </w:r>
      <w:hyperlink r:id="rId13" w:tooltip="Kosovo War" w:history="1">
        <w:r w:rsidRPr="00370D66">
          <w:rPr>
            <w:color w:val="222222"/>
          </w:rPr>
          <w:t>Kosovo War</w:t>
        </w:r>
      </w:hyperlink>
      <w:r>
        <w:rPr>
          <w:rFonts w:ascii="Arial" w:hAnsi="Arial" w:cs="Arial"/>
          <w:color w:val="222222"/>
          <w:sz w:val="21"/>
          <w:szCs w:val="21"/>
        </w:rPr>
        <w:t>: A U.S. </w:t>
      </w:r>
      <w:hyperlink r:id="rId14" w:tooltip="F-117 Nighthawk" w:history="1">
        <w:r w:rsidRPr="00370D66">
          <w:rPr>
            <w:color w:val="222222"/>
          </w:rPr>
          <w:t>F-117 Nighthawk</w:t>
        </w:r>
      </w:hyperlink>
      <w:r>
        <w:rPr>
          <w:rFonts w:ascii="Arial" w:hAnsi="Arial" w:cs="Arial"/>
          <w:color w:val="222222"/>
          <w:sz w:val="21"/>
          <w:szCs w:val="21"/>
        </w:rPr>
        <w:t> is shot down by Serbian forces.</w:t>
      </w:r>
    </w:p>
    <w:p w14:paraId="6A3291CF"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April 20 – </w:t>
      </w:r>
      <w:hyperlink r:id="rId15" w:tooltip="Columbine High School massacre" w:history="1">
        <w:r w:rsidRPr="00370D66">
          <w:rPr>
            <w:color w:val="222222"/>
          </w:rPr>
          <w:t>Columbine High School massacre</w:t>
        </w:r>
      </w:hyperlink>
      <w:r>
        <w:rPr>
          <w:rFonts w:ascii="Arial" w:hAnsi="Arial" w:cs="Arial"/>
          <w:color w:val="222222"/>
          <w:sz w:val="21"/>
          <w:szCs w:val="21"/>
        </w:rPr>
        <w:t>: Two </w:t>
      </w:r>
      <w:hyperlink r:id="rId16" w:tooltip="Littleton, Colorado" w:history="1">
        <w:r w:rsidRPr="00370D66">
          <w:rPr>
            <w:color w:val="222222"/>
          </w:rPr>
          <w:t>Littleton, Colorado</w:t>
        </w:r>
      </w:hyperlink>
      <w:r>
        <w:rPr>
          <w:rFonts w:ascii="Arial" w:hAnsi="Arial" w:cs="Arial"/>
          <w:color w:val="222222"/>
          <w:sz w:val="21"/>
          <w:szCs w:val="21"/>
        </w:rPr>
        <w:t> teenagers, </w:t>
      </w:r>
      <w:hyperlink r:id="rId17" w:tooltip="Eric Harris and Dylan Klebold" w:history="1">
        <w:r w:rsidRPr="00370D66">
          <w:rPr>
            <w:color w:val="222222"/>
          </w:rPr>
          <w:t>Eric Harris and Dylan Klebold</w:t>
        </w:r>
      </w:hyperlink>
      <w:r>
        <w:rPr>
          <w:rFonts w:ascii="Arial" w:hAnsi="Arial" w:cs="Arial"/>
          <w:color w:val="222222"/>
          <w:sz w:val="21"/>
          <w:szCs w:val="21"/>
        </w:rPr>
        <w:t>, open fire on their teachers and classmates, killing 12 students and 1 teacher, and then themselves. It would be the deadliest shooting at a high school in U.S. history. The shooting sparks debate on school bullying, gun control and violence in the media.</w:t>
      </w:r>
    </w:p>
    <w:p w14:paraId="311099D4"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June 1 – </w:t>
      </w:r>
      <w:hyperlink r:id="rId18" w:tooltip="American Airlines Flight 1420" w:history="1">
        <w:r w:rsidRPr="00370D66">
          <w:rPr>
            <w:color w:val="222222"/>
          </w:rPr>
          <w:t>American Airlines Flight 1420</w:t>
        </w:r>
      </w:hyperlink>
      <w:r>
        <w:rPr>
          <w:rFonts w:ascii="Arial" w:hAnsi="Arial" w:cs="Arial"/>
          <w:color w:val="222222"/>
          <w:sz w:val="21"/>
          <w:szCs w:val="21"/>
        </w:rPr>
        <w:t> overruns the runway in </w:t>
      </w:r>
      <w:hyperlink r:id="rId19" w:tooltip="Little Rock, Arkansas" w:history="1">
        <w:r w:rsidRPr="00370D66">
          <w:rPr>
            <w:color w:val="222222"/>
          </w:rPr>
          <w:t>Little Rock, Arkansas</w:t>
        </w:r>
      </w:hyperlink>
      <w:r>
        <w:rPr>
          <w:rFonts w:ascii="Arial" w:hAnsi="Arial" w:cs="Arial"/>
          <w:color w:val="222222"/>
          <w:sz w:val="21"/>
          <w:szCs w:val="21"/>
        </w:rPr>
        <w:t> killing 11 people.</w:t>
      </w:r>
    </w:p>
    <w:p w14:paraId="64EA1582"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lastRenderedPageBreak/>
        <w:t>June 8 – The government of </w:t>
      </w:r>
      <w:hyperlink r:id="rId20" w:tooltip="Colombia" w:history="1">
        <w:r w:rsidRPr="00370D66">
          <w:rPr>
            <w:color w:val="222222"/>
          </w:rPr>
          <w:t>Colombia</w:t>
        </w:r>
      </w:hyperlink>
      <w:r>
        <w:rPr>
          <w:rFonts w:ascii="Arial" w:hAnsi="Arial" w:cs="Arial"/>
          <w:color w:val="222222"/>
          <w:sz w:val="21"/>
          <w:szCs w:val="21"/>
        </w:rPr>
        <w:t> announces it will include the estimated value of the country's </w:t>
      </w:r>
      <w:hyperlink r:id="rId21" w:tooltip="Illegal drug" w:history="1">
        <w:r w:rsidRPr="00370D66">
          <w:rPr>
            <w:color w:val="222222"/>
          </w:rPr>
          <w:t>illegal drug</w:t>
        </w:r>
      </w:hyperlink>
      <w:r>
        <w:rPr>
          <w:rFonts w:ascii="Arial" w:hAnsi="Arial" w:cs="Arial"/>
          <w:color w:val="222222"/>
          <w:sz w:val="21"/>
          <w:szCs w:val="21"/>
        </w:rPr>
        <w:t> crops, exceeding half a billion </w:t>
      </w:r>
      <w:hyperlink r:id="rId22" w:tooltip="US dollar" w:history="1">
        <w:r w:rsidRPr="00370D66">
          <w:rPr>
            <w:color w:val="222222"/>
          </w:rPr>
          <w:t>US dollars</w:t>
        </w:r>
      </w:hyperlink>
      <w:r>
        <w:rPr>
          <w:rFonts w:ascii="Arial" w:hAnsi="Arial" w:cs="Arial"/>
          <w:color w:val="222222"/>
          <w:sz w:val="21"/>
          <w:szCs w:val="21"/>
        </w:rPr>
        <w:t>, in its </w:t>
      </w:r>
      <w:hyperlink r:id="rId23" w:tooltip="Gross national product" w:history="1">
        <w:r w:rsidRPr="00370D66">
          <w:rPr>
            <w:color w:val="222222"/>
          </w:rPr>
          <w:t>gross national product</w:t>
        </w:r>
      </w:hyperlink>
      <w:r>
        <w:rPr>
          <w:rFonts w:ascii="Arial" w:hAnsi="Arial" w:cs="Arial"/>
          <w:color w:val="222222"/>
          <w:sz w:val="21"/>
          <w:szCs w:val="21"/>
        </w:rPr>
        <w:t>.</w:t>
      </w:r>
    </w:p>
    <w:p w14:paraId="0347FE9D"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June 19 – Horror author </w:t>
      </w:r>
      <w:hyperlink r:id="rId24" w:tooltip="Stephen King" w:history="1">
        <w:r w:rsidRPr="00370D66">
          <w:rPr>
            <w:color w:val="222222"/>
          </w:rPr>
          <w:t>Stephen King</w:t>
        </w:r>
      </w:hyperlink>
      <w:r>
        <w:rPr>
          <w:rFonts w:ascii="Arial" w:hAnsi="Arial" w:cs="Arial"/>
          <w:color w:val="222222"/>
          <w:sz w:val="21"/>
          <w:szCs w:val="21"/>
        </w:rPr>
        <w:t> is hit in a car accident on Route 5 in North </w:t>
      </w:r>
      <w:hyperlink r:id="rId25" w:tooltip="Lovell, Maine" w:history="1">
        <w:r w:rsidRPr="00370D66">
          <w:rPr>
            <w:color w:val="222222"/>
          </w:rPr>
          <w:t>Lovell</w:t>
        </w:r>
      </w:hyperlink>
      <w:r>
        <w:rPr>
          <w:rFonts w:ascii="Arial" w:hAnsi="Arial" w:cs="Arial"/>
          <w:color w:val="222222"/>
          <w:sz w:val="21"/>
          <w:szCs w:val="21"/>
        </w:rPr>
        <w:t>, </w:t>
      </w:r>
      <w:hyperlink r:id="rId26" w:tooltip="Maine" w:history="1">
        <w:r w:rsidRPr="00370D66">
          <w:rPr>
            <w:color w:val="222222"/>
          </w:rPr>
          <w:t>Maine</w:t>
        </w:r>
      </w:hyperlink>
      <w:r>
        <w:rPr>
          <w:rFonts w:ascii="Arial" w:hAnsi="Arial" w:cs="Arial"/>
          <w:color w:val="222222"/>
          <w:sz w:val="21"/>
          <w:szCs w:val="21"/>
        </w:rPr>
        <w:t> by Bryan Smith.</w:t>
      </w:r>
    </w:p>
    <w:p w14:paraId="7BFF6D1A"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July 16 – Off the coast of </w:t>
      </w:r>
      <w:hyperlink r:id="rId27" w:tooltip="Martha's Vineyard" w:history="1">
        <w:r w:rsidRPr="00370D66">
          <w:rPr>
            <w:color w:val="222222"/>
          </w:rPr>
          <w:t>Martha's Vineyard</w:t>
        </w:r>
      </w:hyperlink>
      <w:r>
        <w:rPr>
          <w:rFonts w:ascii="Arial" w:hAnsi="Arial" w:cs="Arial"/>
          <w:color w:val="222222"/>
          <w:sz w:val="21"/>
          <w:szCs w:val="21"/>
        </w:rPr>
        <w:t>, a plane piloted by </w:t>
      </w:r>
      <w:hyperlink r:id="rId28" w:tooltip="John F. Kennedy, Jr." w:history="1">
        <w:r w:rsidRPr="00370D66">
          <w:rPr>
            <w:color w:val="222222"/>
          </w:rPr>
          <w:t>John F. Kennedy, Jr.</w:t>
        </w:r>
      </w:hyperlink>
      <w:r>
        <w:rPr>
          <w:rFonts w:ascii="Arial" w:hAnsi="Arial" w:cs="Arial"/>
          <w:color w:val="222222"/>
          <w:sz w:val="21"/>
          <w:szCs w:val="21"/>
        </w:rPr>
        <w:t> crashes, killing him and his wife </w:t>
      </w:r>
      <w:hyperlink r:id="rId29" w:tooltip="Carolyn Bessette Kennedy" w:history="1">
        <w:r w:rsidRPr="00370D66">
          <w:rPr>
            <w:color w:val="222222"/>
          </w:rPr>
          <w:t>Carolyn Bessette Kennedy</w:t>
        </w:r>
      </w:hyperlink>
      <w:r>
        <w:rPr>
          <w:rFonts w:ascii="Arial" w:hAnsi="Arial" w:cs="Arial"/>
          <w:color w:val="222222"/>
          <w:sz w:val="21"/>
          <w:szCs w:val="21"/>
        </w:rPr>
        <w:t> and her sister </w:t>
      </w:r>
      <w:hyperlink r:id="rId30" w:tooltip="Lauren Bessette" w:history="1">
        <w:r w:rsidRPr="00370D66">
          <w:rPr>
            <w:color w:val="222222"/>
          </w:rPr>
          <w:t>Lauren Bessette</w:t>
        </w:r>
      </w:hyperlink>
      <w:r>
        <w:rPr>
          <w:rFonts w:ascii="Arial" w:hAnsi="Arial" w:cs="Arial"/>
          <w:color w:val="222222"/>
          <w:sz w:val="21"/>
          <w:szCs w:val="21"/>
        </w:rPr>
        <w:t>.</w:t>
      </w:r>
    </w:p>
    <w:p w14:paraId="110974C3"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Pr>
          <w:rFonts w:ascii="Arial" w:hAnsi="Arial" w:cs="Arial"/>
          <w:color w:val="222222"/>
          <w:sz w:val="21"/>
          <w:szCs w:val="21"/>
        </w:rPr>
        <w:t>July 22 – The first version of </w:t>
      </w:r>
      <w:hyperlink r:id="rId31" w:tooltip="MSN" w:history="1">
        <w:r w:rsidRPr="00370D66">
          <w:rPr>
            <w:color w:val="222222"/>
          </w:rPr>
          <w:t>MSN</w:t>
        </w:r>
      </w:hyperlink>
      <w:r>
        <w:rPr>
          <w:rFonts w:ascii="Arial" w:hAnsi="Arial" w:cs="Arial"/>
          <w:color w:val="222222"/>
          <w:sz w:val="21"/>
          <w:szCs w:val="21"/>
        </w:rPr>
        <w:t> Messenger is released by </w:t>
      </w:r>
      <w:hyperlink r:id="rId32" w:tooltip="Microsoft" w:history="1">
        <w:r w:rsidRPr="00370D66">
          <w:rPr>
            <w:color w:val="222222"/>
          </w:rPr>
          <w:t>Microsoft</w:t>
        </w:r>
      </w:hyperlink>
      <w:r>
        <w:rPr>
          <w:rFonts w:ascii="Arial" w:hAnsi="Arial" w:cs="Arial"/>
          <w:color w:val="222222"/>
          <w:sz w:val="21"/>
          <w:szCs w:val="21"/>
        </w:rPr>
        <w:t>.</w:t>
      </w:r>
    </w:p>
    <w:p w14:paraId="32D1200D" w14:textId="77777777" w:rsid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sidRPr="00D06B49">
        <w:rPr>
          <w:rFonts w:ascii="Arial" w:hAnsi="Arial" w:cs="Arial"/>
          <w:color w:val="222222"/>
          <w:sz w:val="21"/>
          <w:szCs w:val="21"/>
        </w:rPr>
        <w:t>November 30 – In </w:t>
      </w:r>
      <w:hyperlink r:id="rId33" w:tooltip="Seattle, Washington" w:history="1">
        <w:r w:rsidRPr="00370D66">
          <w:rPr>
            <w:color w:val="222222"/>
          </w:rPr>
          <w:t>Seattle, Washington</w:t>
        </w:r>
      </w:hyperlink>
      <w:r w:rsidRPr="00D06B49">
        <w:rPr>
          <w:rFonts w:ascii="Arial" w:hAnsi="Arial" w:cs="Arial"/>
          <w:color w:val="222222"/>
          <w:sz w:val="21"/>
          <w:szCs w:val="21"/>
        </w:rPr>
        <w:t>, protests against the </w:t>
      </w:r>
      <w:hyperlink r:id="rId34" w:tooltip="WTO Ministerial Conference of 1999 protest activity" w:history="1">
        <w:r w:rsidRPr="00370D66">
          <w:rPr>
            <w:color w:val="222222"/>
          </w:rPr>
          <w:t>WTO meeting</w:t>
        </w:r>
      </w:hyperlink>
      <w:r w:rsidRPr="00D06B49">
        <w:rPr>
          <w:rFonts w:ascii="Arial" w:hAnsi="Arial" w:cs="Arial"/>
          <w:color w:val="222222"/>
          <w:sz w:val="21"/>
          <w:szCs w:val="21"/>
        </w:rPr>
        <w:t> by </w:t>
      </w:r>
      <w:hyperlink r:id="rId35" w:tooltip="Anti-globalization movement" w:history="1">
        <w:r w:rsidRPr="00370D66">
          <w:rPr>
            <w:color w:val="222222"/>
          </w:rPr>
          <w:t>anti-globalization protesters</w:t>
        </w:r>
      </w:hyperlink>
      <w:r w:rsidRPr="00D06B49">
        <w:rPr>
          <w:rFonts w:ascii="Arial" w:hAnsi="Arial" w:cs="Arial"/>
          <w:color w:val="222222"/>
          <w:sz w:val="21"/>
          <w:szCs w:val="21"/>
        </w:rPr>
        <w:t> catch police unprepared and force the cancellation of opening ceremonies.</w:t>
      </w:r>
    </w:p>
    <w:p w14:paraId="1BC769F1" w14:textId="77777777" w:rsidR="00D06B49" w:rsidRPr="00D06B49" w:rsidRDefault="00D06B49" w:rsidP="00370D66">
      <w:pPr>
        <w:numPr>
          <w:ilvl w:val="0"/>
          <w:numId w:val="4"/>
        </w:numPr>
        <w:shd w:val="clear" w:color="auto" w:fill="FFFFFF"/>
        <w:spacing w:after="120" w:line="240" w:lineRule="auto"/>
        <w:ind w:left="384"/>
        <w:rPr>
          <w:rFonts w:ascii="Arial" w:hAnsi="Arial" w:cs="Arial"/>
          <w:color w:val="222222"/>
          <w:sz w:val="21"/>
          <w:szCs w:val="21"/>
        </w:rPr>
      </w:pPr>
      <w:r w:rsidRPr="00D06B49">
        <w:rPr>
          <w:rFonts w:ascii="Arial" w:hAnsi="Arial" w:cs="Arial"/>
          <w:color w:val="222222"/>
          <w:sz w:val="21"/>
          <w:szCs w:val="21"/>
        </w:rPr>
        <w:t>December 7 – The </w:t>
      </w:r>
      <w:hyperlink r:id="rId36" w:tooltip="Recording Industry Association of America" w:history="1">
        <w:r w:rsidRPr="00370D66">
          <w:rPr>
            <w:color w:val="222222"/>
          </w:rPr>
          <w:t>Recording Industry Association of America</w:t>
        </w:r>
      </w:hyperlink>
      <w:r w:rsidRPr="00D06B49">
        <w:rPr>
          <w:rFonts w:ascii="Arial" w:hAnsi="Arial" w:cs="Arial"/>
          <w:color w:val="222222"/>
          <w:sz w:val="21"/>
          <w:szCs w:val="21"/>
        </w:rPr>
        <w:t> files a lawsuit against the </w:t>
      </w:r>
      <w:hyperlink r:id="rId37" w:tooltip="Napster (peer-to-peer)" w:history="1">
        <w:r w:rsidRPr="00370D66">
          <w:rPr>
            <w:color w:val="222222"/>
          </w:rPr>
          <w:t>Napster</w:t>
        </w:r>
      </w:hyperlink>
      <w:r w:rsidRPr="00D06B49">
        <w:rPr>
          <w:rFonts w:ascii="Arial" w:hAnsi="Arial" w:cs="Arial"/>
          <w:color w:val="222222"/>
          <w:sz w:val="21"/>
          <w:szCs w:val="21"/>
        </w:rPr>
        <w:t> file-sharing client alleging </w:t>
      </w:r>
      <w:hyperlink r:id="rId38" w:tooltip="Copyright infringement" w:history="1">
        <w:r w:rsidRPr="00370D66">
          <w:rPr>
            <w:color w:val="222222"/>
          </w:rPr>
          <w:t>copyright infringement</w:t>
        </w:r>
      </w:hyperlink>
      <w:r w:rsidRPr="00D06B49">
        <w:rPr>
          <w:rFonts w:ascii="Arial" w:hAnsi="Arial" w:cs="Arial"/>
          <w:color w:val="222222"/>
          <w:sz w:val="21"/>
          <w:szCs w:val="21"/>
        </w:rPr>
        <w:t>.</w:t>
      </w:r>
    </w:p>
    <w:p w14:paraId="4C380683" w14:textId="77777777" w:rsidR="00370D66" w:rsidRDefault="00370D66" w:rsidP="00370D66">
      <w:pPr>
        <w:spacing w:after="120"/>
        <w:rPr>
          <w:b/>
          <w:u w:val="single"/>
        </w:rPr>
      </w:pPr>
    </w:p>
    <w:p w14:paraId="1C5E9FC4" w14:textId="77777777" w:rsidR="00805409" w:rsidRDefault="00805409" w:rsidP="00370D66">
      <w:pPr>
        <w:spacing w:after="120"/>
        <w:rPr>
          <w:b/>
          <w:u w:val="single"/>
        </w:rPr>
      </w:pPr>
      <w:bookmarkStart w:id="0" w:name="_GoBack"/>
      <w:bookmarkEnd w:id="0"/>
      <w:r>
        <w:rPr>
          <w:b/>
          <w:u w:val="single"/>
        </w:rPr>
        <w:t>IMDb</w:t>
      </w:r>
    </w:p>
    <w:p w14:paraId="7523E350" w14:textId="77777777" w:rsidR="00906AC7" w:rsidRDefault="00906AC7" w:rsidP="00370D66">
      <w:pPr>
        <w:spacing w:after="120" w:line="240" w:lineRule="auto"/>
        <w:rPr>
          <w:rFonts w:ascii="Verdana" w:hAnsi="Verdana"/>
          <w:color w:val="333333"/>
          <w:sz w:val="20"/>
          <w:szCs w:val="20"/>
        </w:rPr>
      </w:pPr>
      <w:r>
        <w:rPr>
          <w:rFonts w:ascii="Verdana" w:hAnsi="Verdana"/>
          <w:color w:val="333333"/>
          <w:sz w:val="20"/>
          <w:szCs w:val="20"/>
        </w:rPr>
        <w:t>The Wachowskis approached Warner Brothers with the idea of the Matrix, and Warner balked at the budget they had submitted, which was over eighty million dollars. Warner instead agreed to give them ten million dollars. The Wachowskis took the money, and filmed the first ten minutes of the movie (the opening scene with </w:t>
      </w:r>
      <w:hyperlink r:id="rId39" w:history="1">
        <w:r>
          <w:rPr>
            <w:rStyle w:val="Hyperlink"/>
            <w:rFonts w:ascii="Verdana" w:hAnsi="Verdana"/>
            <w:color w:val="70579D"/>
            <w:sz w:val="20"/>
            <w:szCs w:val="20"/>
          </w:rPr>
          <w:t>Carrie-Anne Moss</w:t>
        </w:r>
      </w:hyperlink>
      <w:r>
        <w:rPr>
          <w:rFonts w:ascii="Verdana" w:hAnsi="Verdana"/>
          <w:color w:val="333333"/>
          <w:sz w:val="20"/>
          <w:szCs w:val="20"/>
        </w:rPr>
        <w:t>) using the entire ten million dollars. They then showed the executives at Warner Brothers the opening scene. They were impressed, and green-lit the original asking budget.</w:t>
      </w:r>
    </w:p>
    <w:p w14:paraId="7CD46E58" w14:textId="77777777" w:rsidR="00906AC7" w:rsidRDefault="00906AC7" w:rsidP="00370D66">
      <w:pPr>
        <w:spacing w:after="120" w:line="240" w:lineRule="auto"/>
        <w:rPr>
          <w:rFonts w:ascii="Verdana" w:hAnsi="Verdana"/>
          <w:color w:val="333333"/>
          <w:sz w:val="20"/>
          <w:szCs w:val="20"/>
        </w:rPr>
      </w:pPr>
    </w:p>
    <w:p w14:paraId="7C9A1097"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The opening action scene took six months of training and four days to shoot.</w:t>
      </w:r>
    </w:p>
    <w:p w14:paraId="3D7B5CFA" w14:textId="77777777" w:rsidR="00906AC7" w:rsidRDefault="00906AC7" w:rsidP="00370D66">
      <w:pPr>
        <w:spacing w:after="120" w:line="240" w:lineRule="auto"/>
        <w:rPr>
          <w:rFonts w:ascii="Verdana" w:hAnsi="Verdana"/>
          <w:color w:val="333333"/>
          <w:sz w:val="20"/>
          <w:szCs w:val="20"/>
        </w:rPr>
      </w:pPr>
    </w:p>
    <w:p w14:paraId="40AAC0DB" w14:textId="77777777" w:rsidR="00906AC7" w:rsidRDefault="00370D66" w:rsidP="00370D66">
      <w:pPr>
        <w:spacing w:after="120" w:line="240" w:lineRule="auto"/>
        <w:rPr>
          <w:rFonts w:ascii="Verdana" w:hAnsi="Verdana"/>
          <w:color w:val="333333"/>
          <w:sz w:val="20"/>
          <w:szCs w:val="20"/>
        </w:rPr>
      </w:pPr>
      <w:hyperlink r:id="rId40" w:history="1">
        <w:r w:rsidR="00906AC7">
          <w:rPr>
            <w:rStyle w:val="Hyperlink"/>
            <w:rFonts w:ascii="Verdana" w:hAnsi="Verdana"/>
            <w:color w:val="70579D"/>
            <w:sz w:val="20"/>
            <w:szCs w:val="20"/>
          </w:rPr>
          <w:t>Woo-Ping Yuen</w:t>
        </w:r>
      </w:hyperlink>
      <w:r w:rsidR="00906AC7">
        <w:rPr>
          <w:rFonts w:ascii="Verdana" w:hAnsi="Verdana"/>
          <w:color w:val="333333"/>
          <w:sz w:val="20"/>
          <w:szCs w:val="20"/>
        </w:rPr>
        <w:t> initially refused to work on the film, and hoped that by asking for an exorbitant fee, it would turn off the Wachowskis. It didn't. He next formulated what he considered an impossible request. He said that he'd agree only if he had complete control of the fights, and that he trained the actors for four months before they shoot. The Wachowskis complied with his request.</w:t>
      </w:r>
    </w:p>
    <w:p w14:paraId="71B569D2" w14:textId="77777777" w:rsidR="00906AC7" w:rsidRDefault="00906AC7" w:rsidP="00370D66">
      <w:pPr>
        <w:spacing w:after="120" w:line="240" w:lineRule="auto"/>
        <w:rPr>
          <w:rFonts w:ascii="Verdana" w:hAnsi="Verdana"/>
          <w:color w:val="333333"/>
          <w:sz w:val="20"/>
          <w:szCs w:val="20"/>
        </w:rPr>
      </w:pPr>
    </w:p>
    <w:p w14:paraId="57A99C71" w14:textId="77777777" w:rsidR="00906AC7" w:rsidRDefault="00906AC7" w:rsidP="00370D66">
      <w:pPr>
        <w:spacing w:after="120" w:line="240" w:lineRule="auto"/>
        <w:rPr>
          <w:rFonts w:ascii="Verdana" w:hAnsi="Verdana"/>
          <w:color w:val="333333"/>
          <w:sz w:val="20"/>
          <w:szCs w:val="20"/>
        </w:rPr>
      </w:pPr>
      <w:r>
        <w:rPr>
          <w:rFonts w:ascii="Verdana" w:hAnsi="Verdana"/>
          <w:color w:val="333333"/>
          <w:sz w:val="20"/>
          <w:szCs w:val="20"/>
        </w:rPr>
        <w:t>For the cell phone conversation scene between Neo and Morpheus in the MetaCortex office, </w:t>
      </w:r>
      <w:hyperlink r:id="rId41" w:history="1">
        <w:r>
          <w:rPr>
            <w:rStyle w:val="Hyperlink"/>
            <w:rFonts w:ascii="Verdana" w:hAnsi="Verdana"/>
            <w:color w:val="70579D"/>
            <w:sz w:val="20"/>
            <w:szCs w:val="20"/>
          </w:rPr>
          <w:t>Keanu Reeves</w:t>
        </w:r>
      </w:hyperlink>
      <w:r>
        <w:rPr>
          <w:rFonts w:ascii="Verdana" w:hAnsi="Verdana"/>
          <w:color w:val="333333"/>
          <w:sz w:val="20"/>
          <w:szCs w:val="20"/>
        </w:rPr>
        <w:t> actually climbed up the window without a stuntman, which was 34 floors up.</w:t>
      </w:r>
    </w:p>
    <w:p w14:paraId="20E37E55" w14:textId="77777777" w:rsidR="00906AC7" w:rsidRDefault="00906AC7" w:rsidP="00370D66">
      <w:pPr>
        <w:spacing w:after="120" w:line="240" w:lineRule="auto"/>
        <w:rPr>
          <w:rFonts w:ascii="Verdana" w:hAnsi="Verdana"/>
          <w:color w:val="333333"/>
          <w:sz w:val="20"/>
          <w:szCs w:val="20"/>
        </w:rPr>
      </w:pPr>
    </w:p>
    <w:p w14:paraId="52725034"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After the lobby shoot-out, the camera pans back, showing the aftermath of the gunfight in the lobby. During this, a piece of one of the pillars falls off. This happened by coincidence during the filming, and was not planned, but was left, since it seemed appropriate.</w:t>
      </w:r>
    </w:p>
    <w:p w14:paraId="067BC61E" w14:textId="77777777" w:rsidR="00906AC7" w:rsidRDefault="00906AC7" w:rsidP="00370D66">
      <w:pPr>
        <w:spacing w:after="120" w:line="240" w:lineRule="auto"/>
        <w:rPr>
          <w:rFonts w:ascii="Verdana" w:hAnsi="Verdana"/>
          <w:color w:val="333333"/>
          <w:sz w:val="20"/>
          <w:szCs w:val="20"/>
        </w:rPr>
      </w:pPr>
    </w:p>
    <w:p w14:paraId="556C1D9A"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In Greek Mythology, Morpheus is the god of dreams. Somewhat ironic, considering Morpheus' role here is to awaken people from their dream states to reality.</w:t>
      </w:r>
    </w:p>
    <w:p w14:paraId="2FB87955" w14:textId="77777777" w:rsidR="00906AC7" w:rsidRDefault="00906AC7" w:rsidP="00370D66">
      <w:pPr>
        <w:spacing w:after="120" w:line="240" w:lineRule="auto"/>
        <w:rPr>
          <w:rFonts w:ascii="Verdana" w:hAnsi="Verdana"/>
          <w:color w:val="333333"/>
          <w:sz w:val="20"/>
          <w:szCs w:val="20"/>
        </w:rPr>
      </w:pPr>
    </w:p>
    <w:p w14:paraId="53138A4B" w14:textId="77777777" w:rsidR="00906AC7" w:rsidRDefault="00906AC7" w:rsidP="00370D66">
      <w:pPr>
        <w:spacing w:after="120" w:line="240" w:lineRule="auto"/>
        <w:rPr>
          <w:rFonts w:ascii="Verdana" w:hAnsi="Verdana"/>
          <w:color w:val="333333"/>
          <w:sz w:val="20"/>
          <w:szCs w:val="20"/>
        </w:rPr>
      </w:pPr>
      <w:r>
        <w:rPr>
          <w:rFonts w:ascii="Verdana" w:hAnsi="Verdana"/>
          <w:color w:val="333333"/>
          <w:sz w:val="20"/>
          <w:szCs w:val="20"/>
        </w:rPr>
        <w:t>According to Costume Designer </w:t>
      </w:r>
      <w:hyperlink r:id="rId42" w:history="1">
        <w:r>
          <w:rPr>
            <w:rStyle w:val="Hyperlink"/>
            <w:rFonts w:ascii="Verdana" w:hAnsi="Verdana"/>
            <w:color w:val="70579D"/>
            <w:sz w:val="20"/>
            <w:szCs w:val="20"/>
          </w:rPr>
          <w:t>Kym Barrett</w:t>
        </w:r>
      </w:hyperlink>
      <w:r>
        <w:rPr>
          <w:rFonts w:ascii="Verdana" w:hAnsi="Verdana"/>
          <w:color w:val="333333"/>
          <w:sz w:val="20"/>
          <w:szCs w:val="20"/>
        </w:rPr>
        <w:t>, Trinity's costume was made with cheap PVC, because of the much tighter budget. Similarly, Neo's coat wasn't actually a very expensive fabric. It was a wool blend purchased for three dollars a yard.</w:t>
      </w:r>
    </w:p>
    <w:p w14:paraId="2FAD45F9" w14:textId="77777777" w:rsidR="00906AC7" w:rsidRDefault="00906AC7" w:rsidP="00370D66">
      <w:pPr>
        <w:spacing w:after="120" w:line="240" w:lineRule="auto"/>
        <w:rPr>
          <w:rFonts w:ascii="Verdana" w:hAnsi="Verdana"/>
          <w:color w:val="333333"/>
          <w:sz w:val="20"/>
          <w:szCs w:val="20"/>
        </w:rPr>
      </w:pPr>
    </w:p>
    <w:p w14:paraId="25623C6C"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lastRenderedPageBreak/>
        <w:t>The filming of the helicopter scene nearly caused the film to be shut down, because they flew the helicopter through restricted Sydney airspace. Laws in New South Wales, Australia were changed to allow filming to proceed.</w:t>
      </w:r>
    </w:p>
    <w:p w14:paraId="44B4C257" w14:textId="77777777" w:rsidR="00906AC7" w:rsidRDefault="00906AC7" w:rsidP="00370D66">
      <w:pPr>
        <w:spacing w:after="120" w:line="240" w:lineRule="auto"/>
        <w:rPr>
          <w:rFonts w:ascii="Verdana" w:hAnsi="Verdana"/>
          <w:color w:val="333333"/>
          <w:sz w:val="20"/>
          <w:szCs w:val="20"/>
        </w:rPr>
      </w:pPr>
    </w:p>
    <w:p w14:paraId="65906BE7"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The name of Morpheus' ship, the Nebuchadnezzar, is a Biblical reference to King Nebuchadrezzar II of Babylon, from the biblical Book of Daniel. King Nebuchadnezzar ("the Great") was famous for his conquests of Israel in Biblical times (specifically Judah and Jerusalem). He also built the Hanging Gardens of Babylon (one of the lost Seven Wonders of the Ancient World) for his wife. He has a dream he can't remember, but keeps searching for an answer, in Daniel 2:1-49.</w:t>
      </w:r>
    </w:p>
    <w:p w14:paraId="70887720" w14:textId="77777777" w:rsidR="00906AC7" w:rsidRDefault="00906AC7" w:rsidP="00370D66">
      <w:pPr>
        <w:spacing w:after="120" w:line="240" w:lineRule="auto"/>
        <w:rPr>
          <w:rFonts w:ascii="Verdana" w:hAnsi="Verdana"/>
          <w:color w:val="333333"/>
          <w:sz w:val="20"/>
          <w:szCs w:val="20"/>
        </w:rPr>
      </w:pPr>
    </w:p>
    <w:p w14:paraId="3E4EEA48"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By the middle of 2002, the famous "Bullet Time" sequence had been spoofed in over twenty different movies.</w:t>
      </w:r>
    </w:p>
    <w:p w14:paraId="747E961C" w14:textId="77777777" w:rsidR="00906AC7" w:rsidRDefault="00906AC7" w:rsidP="00370D66">
      <w:pPr>
        <w:spacing w:after="120" w:line="240" w:lineRule="auto"/>
        <w:rPr>
          <w:rFonts w:ascii="Verdana" w:hAnsi="Verdana"/>
          <w:color w:val="333333"/>
          <w:sz w:val="20"/>
          <w:szCs w:val="20"/>
        </w:rPr>
      </w:pPr>
    </w:p>
    <w:p w14:paraId="375194BA"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The climactic subway fight scene between Neo and Agent Smith went ten days over schedule.</w:t>
      </w:r>
    </w:p>
    <w:p w14:paraId="4FC3746B" w14:textId="77777777" w:rsidR="00906AC7" w:rsidRDefault="00906AC7" w:rsidP="00370D66">
      <w:pPr>
        <w:spacing w:after="120" w:line="240" w:lineRule="auto"/>
        <w:rPr>
          <w:rFonts w:ascii="Verdana" w:hAnsi="Verdana"/>
          <w:color w:val="333333"/>
          <w:sz w:val="20"/>
          <w:szCs w:val="20"/>
        </w:rPr>
      </w:pPr>
    </w:p>
    <w:p w14:paraId="18560657" w14:textId="77777777" w:rsidR="00906AC7" w:rsidRDefault="00906AC7" w:rsidP="00370D66">
      <w:pPr>
        <w:spacing w:after="120" w:line="240" w:lineRule="auto"/>
        <w:rPr>
          <w:rFonts w:ascii="Verdana" w:hAnsi="Verdana"/>
          <w:color w:val="333333"/>
          <w:sz w:val="20"/>
          <w:szCs w:val="20"/>
        </w:rPr>
      </w:pPr>
      <w:r>
        <w:rPr>
          <w:rFonts w:ascii="Verdana" w:hAnsi="Verdana"/>
          <w:color w:val="333333"/>
          <w:sz w:val="20"/>
          <w:szCs w:val="20"/>
        </w:rPr>
        <w:t>Sets from the film </w:t>
      </w:r>
      <w:hyperlink r:id="rId43" w:history="1">
        <w:r>
          <w:rPr>
            <w:rStyle w:val="Hyperlink"/>
            <w:rFonts w:ascii="Verdana" w:hAnsi="Verdana"/>
            <w:color w:val="70579D"/>
            <w:sz w:val="20"/>
            <w:szCs w:val="20"/>
          </w:rPr>
          <w:t>Dark City</w:t>
        </w:r>
      </w:hyperlink>
      <w:r>
        <w:rPr>
          <w:rFonts w:ascii="Verdana" w:hAnsi="Verdana"/>
          <w:color w:val="333333"/>
          <w:sz w:val="20"/>
          <w:szCs w:val="20"/>
        </w:rPr>
        <w:t> (1998), including rooftops, buildings, and other exterior sets, were used in this film. The rooftops that Trinity runs across at the beginning of the film, are the same ones that John Murdoch runs across in Dark City.</w:t>
      </w:r>
    </w:p>
    <w:p w14:paraId="373DE670" w14:textId="77777777" w:rsidR="00906AC7" w:rsidRDefault="00906AC7" w:rsidP="00370D66">
      <w:pPr>
        <w:spacing w:after="120" w:line="240" w:lineRule="auto"/>
        <w:rPr>
          <w:rFonts w:ascii="Verdana" w:hAnsi="Verdana"/>
          <w:color w:val="333333"/>
          <w:sz w:val="20"/>
          <w:szCs w:val="20"/>
        </w:rPr>
      </w:pPr>
    </w:p>
    <w:p w14:paraId="5CBE1E51"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In an online interview when the film was first released, the Wachowskis revealed that they'd both take the Blue Pill when given Neo's choice.</w:t>
      </w:r>
    </w:p>
    <w:p w14:paraId="049DFC25" w14:textId="77777777" w:rsidR="00906AC7" w:rsidRDefault="00906AC7" w:rsidP="00370D66">
      <w:pPr>
        <w:spacing w:after="120" w:line="240" w:lineRule="auto"/>
        <w:rPr>
          <w:rFonts w:ascii="Verdana" w:hAnsi="Verdana"/>
          <w:color w:val="333333"/>
          <w:sz w:val="20"/>
          <w:szCs w:val="20"/>
        </w:rPr>
      </w:pPr>
    </w:p>
    <w:p w14:paraId="3BDECE70" w14:textId="77777777" w:rsidR="00906AC7" w:rsidRDefault="00906AC7" w:rsidP="00370D66">
      <w:pPr>
        <w:spacing w:after="120" w:line="240" w:lineRule="auto"/>
        <w:rPr>
          <w:rFonts w:ascii="Verdana" w:hAnsi="Verdana"/>
          <w:color w:val="333333"/>
          <w:sz w:val="20"/>
          <w:szCs w:val="20"/>
        </w:rPr>
      </w:pPr>
      <w:r>
        <w:rPr>
          <w:rFonts w:ascii="Verdana" w:hAnsi="Verdana"/>
          <w:color w:val="333333"/>
          <w:sz w:val="20"/>
          <w:szCs w:val="20"/>
        </w:rPr>
        <w:t>The film pays a huge homage to </w:t>
      </w:r>
      <w:hyperlink r:id="rId44" w:history="1">
        <w:r>
          <w:rPr>
            <w:rStyle w:val="Hyperlink"/>
            <w:rFonts w:ascii="Verdana" w:hAnsi="Verdana"/>
            <w:color w:val="70579D"/>
            <w:sz w:val="20"/>
            <w:szCs w:val="20"/>
          </w:rPr>
          <w:t>Lewis Carroll</w:t>
        </w:r>
      </w:hyperlink>
      <w:r>
        <w:rPr>
          <w:rFonts w:ascii="Verdana" w:hAnsi="Verdana"/>
          <w:color w:val="333333"/>
          <w:sz w:val="20"/>
          <w:szCs w:val="20"/>
        </w:rPr>
        <w:t>'s "Alice's Adventures in Wonderland", although there are also references to </w:t>
      </w:r>
      <w:hyperlink r:id="rId45" w:history="1">
        <w:r>
          <w:rPr>
            <w:rStyle w:val="Hyperlink"/>
            <w:rFonts w:ascii="Verdana" w:hAnsi="Verdana"/>
            <w:color w:val="70579D"/>
            <w:sz w:val="20"/>
            <w:szCs w:val="20"/>
          </w:rPr>
          <w:t>Karl Marx</w:t>
        </w:r>
      </w:hyperlink>
      <w:r>
        <w:rPr>
          <w:rFonts w:ascii="Verdana" w:hAnsi="Verdana"/>
          <w:color w:val="333333"/>
          <w:sz w:val="20"/>
          <w:szCs w:val="20"/>
        </w:rPr>
        <w:t>, </w:t>
      </w:r>
      <w:hyperlink r:id="rId46" w:history="1">
        <w:r>
          <w:rPr>
            <w:rStyle w:val="Hyperlink"/>
            <w:rFonts w:ascii="Verdana" w:hAnsi="Verdana"/>
            <w:color w:val="70579D"/>
            <w:sz w:val="20"/>
            <w:szCs w:val="20"/>
          </w:rPr>
          <w:t>Franz Kafka</w:t>
        </w:r>
      </w:hyperlink>
      <w:r>
        <w:rPr>
          <w:rFonts w:ascii="Verdana" w:hAnsi="Verdana"/>
          <w:color w:val="333333"/>
          <w:sz w:val="20"/>
          <w:szCs w:val="20"/>
        </w:rPr>
        <w:t>, Zen, and </w:t>
      </w:r>
      <w:hyperlink r:id="rId47" w:history="1">
        <w:r>
          <w:rPr>
            <w:rStyle w:val="Hyperlink"/>
            <w:rFonts w:ascii="Verdana" w:hAnsi="Verdana"/>
            <w:color w:val="70579D"/>
            <w:sz w:val="20"/>
            <w:szCs w:val="20"/>
          </w:rPr>
          <w:t>Homer</w:t>
        </w:r>
      </w:hyperlink>
      <w:r>
        <w:rPr>
          <w:rFonts w:ascii="Verdana" w:hAnsi="Verdana"/>
          <w:color w:val="333333"/>
          <w:sz w:val="20"/>
          <w:szCs w:val="20"/>
        </w:rPr>
        <w:t>'s Odyssey. One of the main featured works of literature is "Simulcra and Simulation" by the French philosopher Jean Baudrillaud. The book can be seen lying open in Neo's apartment, and was required reading for all the principal cast and crew.</w:t>
      </w:r>
    </w:p>
    <w:p w14:paraId="6DA284F6" w14:textId="77777777" w:rsidR="00906AC7" w:rsidRDefault="00906AC7" w:rsidP="00370D66">
      <w:pPr>
        <w:spacing w:after="120" w:line="240" w:lineRule="auto"/>
        <w:rPr>
          <w:rFonts w:ascii="Verdana" w:hAnsi="Verdana"/>
          <w:color w:val="333333"/>
          <w:sz w:val="20"/>
          <w:szCs w:val="20"/>
        </w:rPr>
      </w:pPr>
    </w:p>
    <w:p w14:paraId="0ED3CF40" w14:textId="77777777" w:rsidR="00906AC7" w:rsidRPr="00906AC7" w:rsidRDefault="00906AC7" w:rsidP="00370D66">
      <w:pPr>
        <w:spacing w:after="120" w:line="240" w:lineRule="auto"/>
        <w:rPr>
          <w:rFonts w:ascii="Verdana" w:eastAsia="Times New Roman" w:hAnsi="Verdana" w:cs="Times New Roman"/>
          <w:color w:val="333333"/>
          <w:sz w:val="20"/>
          <w:szCs w:val="20"/>
          <w:lang w:eastAsia="en-AU"/>
        </w:rPr>
      </w:pPr>
      <w:r w:rsidRPr="00906AC7">
        <w:rPr>
          <w:rFonts w:ascii="Verdana" w:eastAsia="Times New Roman" w:hAnsi="Verdana" w:cs="Times New Roman"/>
          <w:color w:val="333333"/>
          <w:sz w:val="20"/>
          <w:szCs w:val="20"/>
          <w:lang w:eastAsia="en-AU"/>
        </w:rPr>
        <w:t>The windows, into which Trinity crashes the helicopter, are those of the Columbia Pictures screening room in Sydney, Australia.</w:t>
      </w:r>
    </w:p>
    <w:p w14:paraId="6EC283B8" w14:textId="77777777" w:rsidR="00906AC7" w:rsidRDefault="00906AC7" w:rsidP="00370D66">
      <w:pPr>
        <w:spacing w:after="120" w:line="240" w:lineRule="auto"/>
        <w:rPr>
          <w:rFonts w:ascii="Verdana" w:hAnsi="Verdana"/>
          <w:color w:val="333333"/>
          <w:sz w:val="20"/>
          <w:szCs w:val="20"/>
        </w:rPr>
      </w:pPr>
    </w:p>
    <w:p w14:paraId="37440FE6" w14:textId="77777777" w:rsidR="00906AC7" w:rsidRDefault="00370D66" w:rsidP="00370D66">
      <w:pPr>
        <w:spacing w:after="120" w:line="240" w:lineRule="auto"/>
        <w:rPr>
          <w:rFonts w:ascii="Verdana" w:hAnsi="Verdana"/>
          <w:color w:val="333333"/>
          <w:sz w:val="20"/>
          <w:szCs w:val="20"/>
        </w:rPr>
      </w:pPr>
      <w:hyperlink r:id="rId48" w:history="1">
        <w:r w:rsidR="00906AC7">
          <w:rPr>
            <w:rStyle w:val="Hyperlink"/>
            <w:rFonts w:ascii="Verdana" w:hAnsi="Verdana"/>
            <w:color w:val="70579D"/>
            <w:sz w:val="20"/>
            <w:szCs w:val="20"/>
          </w:rPr>
          <w:t>Sandra Bullock</w:t>
        </w:r>
      </w:hyperlink>
      <w:r w:rsidR="00906AC7">
        <w:rPr>
          <w:rFonts w:ascii="Verdana" w:hAnsi="Verdana"/>
          <w:color w:val="333333"/>
          <w:sz w:val="20"/>
          <w:szCs w:val="20"/>
        </w:rPr>
        <w:t> turned down the role of Trinity, because she couldn't see herself acting alongside the actor the studio intended to play the role as Neo. This was before </w:t>
      </w:r>
      <w:hyperlink r:id="rId49" w:history="1">
        <w:r w:rsidR="00906AC7">
          <w:rPr>
            <w:rStyle w:val="Hyperlink"/>
            <w:rFonts w:ascii="Verdana" w:hAnsi="Verdana"/>
            <w:color w:val="70579D"/>
            <w:sz w:val="20"/>
            <w:szCs w:val="20"/>
          </w:rPr>
          <w:t>Keanu Reeves</w:t>
        </w:r>
      </w:hyperlink>
      <w:r w:rsidR="00906AC7">
        <w:rPr>
          <w:rFonts w:ascii="Verdana" w:hAnsi="Verdana"/>
          <w:color w:val="333333"/>
          <w:sz w:val="20"/>
          <w:szCs w:val="20"/>
        </w:rPr>
        <w:t> was cast. She later regretted this decision.</w:t>
      </w:r>
    </w:p>
    <w:p w14:paraId="4922AD51" w14:textId="77777777" w:rsidR="00906AC7" w:rsidRDefault="00906AC7" w:rsidP="00370D66">
      <w:pPr>
        <w:spacing w:after="120" w:line="240" w:lineRule="auto"/>
        <w:rPr>
          <w:rFonts w:ascii="Verdana" w:hAnsi="Verdana"/>
          <w:color w:val="333333"/>
          <w:sz w:val="20"/>
          <w:szCs w:val="20"/>
        </w:rPr>
      </w:pPr>
    </w:p>
    <w:p w14:paraId="525FD032" w14:textId="77777777" w:rsidR="00A90452" w:rsidRPr="00A90452" w:rsidRDefault="00A90452" w:rsidP="00370D66">
      <w:pPr>
        <w:spacing w:after="120" w:line="240" w:lineRule="auto"/>
        <w:rPr>
          <w:rFonts w:ascii="Verdana" w:eastAsia="Times New Roman" w:hAnsi="Verdana" w:cs="Times New Roman"/>
          <w:color w:val="333333"/>
          <w:sz w:val="20"/>
          <w:szCs w:val="20"/>
          <w:lang w:eastAsia="en-AU"/>
        </w:rPr>
      </w:pPr>
      <w:r w:rsidRPr="00A90452">
        <w:rPr>
          <w:rFonts w:ascii="Verdana" w:eastAsia="Times New Roman" w:hAnsi="Verdana" w:cs="Times New Roman"/>
          <w:color w:val="333333"/>
          <w:sz w:val="20"/>
          <w:szCs w:val="20"/>
          <w:lang w:eastAsia="en-AU"/>
        </w:rPr>
        <w:t>As of April, 2016 a research team at DARPA was working on a project which focuses on Targeted Neuroplasticity Training (abbreviated TNT) which involves the use of electrodes put at the base of the neck and the use of electrical impulses to influence a person's neurotransmitters. The purpose is to allow Agents to learn languages and other complex subjects in a fraction of the time. It is similar to Neo being plugged into the training program to learn complex skills faster, except not as medically invasive.</w:t>
      </w:r>
    </w:p>
    <w:p w14:paraId="40C2EADA" w14:textId="77777777" w:rsidR="00906AC7" w:rsidRDefault="00906AC7" w:rsidP="00370D66">
      <w:pPr>
        <w:spacing w:after="120" w:line="240" w:lineRule="auto"/>
        <w:rPr>
          <w:rFonts w:ascii="Verdana" w:hAnsi="Verdana"/>
          <w:color w:val="333333"/>
          <w:sz w:val="20"/>
          <w:szCs w:val="20"/>
        </w:rPr>
      </w:pPr>
    </w:p>
    <w:p w14:paraId="10B87B20" w14:textId="77777777" w:rsidR="00A90452" w:rsidRPr="00A90452" w:rsidRDefault="00A90452" w:rsidP="00370D66">
      <w:pPr>
        <w:spacing w:after="120" w:line="240" w:lineRule="auto"/>
        <w:rPr>
          <w:rFonts w:ascii="Verdana" w:eastAsia="Times New Roman" w:hAnsi="Verdana" w:cs="Times New Roman"/>
          <w:color w:val="333333"/>
          <w:sz w:val="20"/>
          <w:szCs w:val="20"/>
          <w:lang w:eastAsia="en-AU"/>
        </w:rPr>
      </w:pPr>
      <w:r w:rsidRPr="00A90452">
        <w:rPr>
          <w:rFonts w:ascii="Verdana" w:eastAsia="Times New Roman" w:hAnsi="Verdana" w:cs="Times New Roman"/>
          <w:color w:val="333333"/>
          <w:sz w:val="20"/>
          <w:szCs w:val="20"/>
          <w:lang w:eastAsia="en-AU"/>
        </w:rPr>
        <w:t>"Tastee Wheat", which is mentioned when Mouse is trying to describe the food in the real world, was replaced by "Sex Crispies" in the German version of the movie.</w:t>
      </w:r>
    </w:p>
    <w:p w14:paraId="10582A82" w14:textId="77777777" w:rsidR="00A90452" w:rsidRDefault="00A90452" w:rsidP="00370D66">
      <w:pPr>
        <w:spacing w:after="120" w:line="240" w:lineRule="auto"/>
        <w:rPr>
          <w:rFonts w:ascii="Verdana" w:hAnsi="Verdana"/>
          <w:color w:val="333333"/>
          <w:sz w:val="20"/>
          <w:szCs w:val="20"/>
        </w:rPr>
      </w:pPr>
    </w:p>
    <w:p w14:paraId="21637354" w14:textId="77777777" w:rsidR="00A90452" w:rsidRPr="00A90452" w:rsidRDefault="00A90452" w:rsidP="00370D66">
      <w:pPr>
        <w:spacing w:after="120" w:line="240" w:lineRule="auto"/>
        <w:rPr>
          <w:rFonts w:ascii="Verdana" w:eastAsia="Times New Roman" w:hAnsi="Verdana" w:cs="Times New Roman"/>
          <w:color w:val="333333"/>
          <w:sz w:val="20"/>
          <w:szCs w:val="20"/>
          <w:lang w:eastAsia="en-AU"/>
        </w:rPr>
      </w:pPr>
      <w:r w:rsidRPr="00A90452">
        <w:rPr>
          <w:rFonts w:ascii="Verdana" w:eastAsia="Times New Roman" w:hAnsi="Verdana" w:cs="Times New Roman"/>
          <w:color w:val="333333"/>
          <w:sz w:val="20"/>
          <w:szCs w:val="20"/>
          <w:lang w:eastAsia="en-AU"/>
        </w:rPr>
        <w:lastRenderedPageBreak/>
        <w:t>Principal photography wrapped at 1:01 a.m., with the scene where the characters are inside the wall, climbing down. Principal photography took 25 weeks, or 118 days.</w:t>
      </w:r>
    </w:p>
    <w:p w14:paraId="7F4C1688" w14:textId="77777777" w:rsidR="00A90452" w:rsidRDefault="00A90452" w:rsidP="00370D66">
      <w:pPr>
        <w:spacing w:after="120" w:line="240" w:lineRule="auto"/>
        <w:rPr>
          <w:rFonts w:ascii="Verdana" w:hAnsi="Verdana"/>
          <w:color w:val="333333"/>
          <w:sz w:val="20"/>
          <w:szCs w:val="20"/>
        </w:rPr>
      </w:pPr>
    </w:p>
    <w:p w14:paraId="25096861" w14:textId="77777777" w:rsidR="00A90452" w:rsidRDefault="00370D66" w:rsidP="00370D66">
      <w:pPr>
        <w:spacing w:after="120" w:line="240" w:lineRule="auto"/>
        <w:rPr>
          <w:rFonts w:ascii="Verdana" w:hAnsi="Verdana"/>
          <w:color w:val="333333"/>
          <w:sz w:val="20"/>
          <w:szCs w:val="20"/>
        </w:rPr>
      </w:pPr>
      <w:hyperlink r:id="rId50" w:history="1">
        <w:r w:rsidR="00A90452">
          <w:rPr>
            <w:rStyle w:val="Hyperlink"/>
            <w:rFonts w:ascii="Verdana" w:hAnsi="Verdana"/>
            <w:color w:val="70579D"/>
            <w:sz w:val="20"/>
            <w:szCs w:val="20"/>
          </w:rPr>
          <w:t>Michael Hutchence</w:t>
        </w:r>
      </w:hyperlink>
      <w:r w:rsidR="00A90452">
        <w:rPr>
          <w:rFonts w:ascii="Verdana" w:hAnsi="Verdana"/>
          <w:color w:val="333333"/>
          <w:sz w:val="20"/>
          <w:szCs w:val="20"/>
        </w:rPr>
        <w:t> was cast in a major role, but committed suicide only three days after learning he had got the role.</w:t>
      </w:r>
    </w:p>
    <w:p w14:paraId="74F60636" w14:textId="77777777" w:rsidR="00A90452" w:rsidRDefault="00A90452" w:rsidP="00370D66">
      <w:pPr>
        <w:spacing w:after="120" w:line="240" w:lineRule="auto"/>
        <w:rPr>
          <w:rFonts w:ascii="Verdana" w:hAnsi="Verdana"/>
          <w:color w:val="333333"/>
          <w:sz w:val="20"/>
          <w:szCs w:val="20"/>
        </w:rPr>
      </w:pPr>
    </w:p>
    <w:p w14:paraId="1D592F91" w14:textId="77777777" w:rsidR="00A90452" w:rsidRDefault="00A90452" w:rsidP="00370D66">
      <w:pPr>
        <w:spacing w:after="120" w:line="240" w:lineRule="auto"/>
        <w:rPr>
          <w:rFonts w:ascii="Verdana" w:hAnsi="Verdana"/>
          <w:color w:val="333333"/>
          <w:sz w:val="20"/>
          <w:szCs w:val="20"/>
        </w:rPr>
      </w:pPr>
    </w:p>
    <w:sectPr w:rsidR="00A90452" w:rsidSect="00616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687"/>
    <w:multiLevelType w:val="multilevel"/>
    <w:tmpl w:val="0D4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30077"/>
    <w:multiLevelType w:val="multilevel"/>
    <w:tmpl w:val="049C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E95891"/>
    <w:multiLevelType w:val="multilevel"/>
    <w:tmpl w:val="FC7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11F6C"/>
    <w:multiLevelType w:val="multilevel"/>
    <w:tmpl w:val="64D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DB38FF"/>
    <w:multiLevelType w:val="multilevel"/>
    <w:tmpl w:val="7A8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556F45"/>
    <w:multiLevelType w:val="multilevel"/>
    <w:tmpl w:val="13C8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6E57A1"/>
    <w:multiLevelType w:val="multilevel"/>
    <w:tmpl w:val="1CE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245F8B"/>
    <w:multiLevelType w:val="multilevel"/>
    <w:tmpl w:val="268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FD1348"/>
    <w:multiLevelType w:val="multilevel"/>
    <w:tmpl w:val="A6F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F23D20"/>
    <w:multiLevelType w:val="multilevel"/>
    <w:tmpl w:val="84F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262C37"/>
    <w:multiLevelType w:val="hybridMultilevel"/>
    <w:tmpl w:val="57745E70"/>
    <w:lvl w:ilvl="0" w:tplc="D5546F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801D26"/>
    <w:multiLevelType w:val="hybridMultilevel"/>
    <w:tmpl w:val="68B098E8"/>
    <w:lvl w:ilvl="0" w:tplc="06564C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5E264B"/>
    <w:multiLevelType w:val="multilevel"/>
    <w:tmpl w:val="A24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EB7091"/>
    <w:multiLevelType w:val="multilevel"/>
    <w:tmpl w:val="74D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5059AA"/>
    <w:multiLevelType w:val="multilevel"/>
    <w:tmpl w:val="108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0"/>
  </w:num>
  <w:num w:numId="4">
    <w:abstractNumId w:val="8"/>
  </w:num>
  <w:num w:numId="5">
    <w:abstractNumId w:val="6"/>
  </w:num>
  <w:num w:numId="6">
    <w:abstractNumId w:val="2"/>
  </w:num>
  <w:num w:numId="7">
    <w:abstractNumId w:val="13"/>
  </w:num>
  <w:num w:numId="8">
    <w:abstractNumId w:val="9"/>
  </w:num>
  <w:num w:numId="9">
    <w:abstractNumId w:val="5"/>
  </w:num>
  <w:num w:numId="10">
    <w:abstractNumId w:val="0"/>
  </w:num>
  <w:num w:numId="11">
    <w:abstractNumId w:val="14"/>
  </w:num>
  <w:num w:numId="12">
    <w:abstractNumId w:val="7"/>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09"/>
    <w:rsid w:val="0012762C"/>
    <w:rsid w:val="001E500C"/>
    <w:rsid w:val="001F50FB"/>
    <w:rsid w:val="00370D66"/>
    <w:rsid w:val="0038527F"/>
    <w:rsid w:val="00616B27"/>
    <w:rsid w:val="00805409"/>
    <w:rsid w:val="00851D89"/>
    <w:rsid w:val="00887CCB"/>
    <w:rsid w:val="008B2131"/>
    <w:rsid w:val="00906AC7"/>
    <w:rsid w:val="00A90452"/>
    <w:rsid w:val="00B509DA"/>
    <w:rsid w:val="00CF3781"/>
    <w:rsid w:val="00CF7F9F"/>
    <w:rsid w:val="00D06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DBA"/>
  <w15:chartTrackingRefBased/>
  <w15:docId w15:val="{CFC22FF7-1191-47BB-A458-3ECD0A45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4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409"/>
    <w:rPr>
      <w:color w:val="0000FF"/>
      <w:u w:val="single"/>
    </w:rPr>
  </w:style>
  <w:style w:type="paragraph" w:styleId="ListParagraph">
    <w:name w:val="List Paragraph"/>
    <w:basedOn w:val="Normal"/>
    <w:uiPriority w:val="34"/>
    <w:qFormat/>
    <w:rsid w:val="0080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958">
      <w:bodyDiv w:val="1"/>
      <w:marLeft w:val="0"/>
      <w:marRight w:val="0"/>
      <w:marTop w:val="0"/>
      <w:marBottom w:val="0"/>
      <w:divBdr>
        <w:top w:val="none" w:sz="0" w:space="0" w:color="auto"/>
        <w:left w:val="none" w:sz="0" w:space="0" w:color="auto"/>
        <w:bottom w:val="none" w:sz="0" w:space="0" w:color="auto"/>
        <w:right w:val="none" w:sz="0" w:space="0" w:color="auto"/>
      </w:divBdr>
      <w:divsChild>
        <w:div w:id="1375085207">
          <w:marLeft w:val="0"/>
          <w:marRight w:val="0"/>
          <w:marTop w:val="0"/>
          <w:marBottom w:val="0"/>
          <w:divBdr>
            <w:top w:val="none" w:sz="0" w:space="0" w:color="auto"/>
            <w:left w:val="none" w:sz="0" w:space="0" w:color="auto"/>
            <w:bottom w:val="none" w:sz="0" w:space="0" w:color="auto"/>
            <w:right w:val="none" w:sz="0" w:space="0" w:color="auto"/>
          </w:divBdr>
        </w:div>
      </w:divsChild>
    </w:div>
    <w:div w:id="82575655">
      <w:bodyDiv w:val="1"/>
      <w:marLeft w:val="0"/>
      <w:marRight w:val="0"/>
      <w:marTop w:val="0"/>
      <w:marBottom w:val="0"/>
      <w:divBdr>
        <w:top w:val="none" w:sz="0" w:space="0" w:color="auto"/>
        <w:left w:val="none" w:sz="0" w:space="0" w:color="auto"/>
        <w:bottom w:val="none" w:sz="0" w:space="0" w:color="auto"/>
        <w:right w:val="none" w:sz="0" w:space="0" w:color="auto"/>
      </w:divBdr>
    </w:div>
    <w:div w:id="89278845">
      <w:bodyDiv w:val="1"/>
      <w:marLeft w:val="0"/>
      <w:marRight w:val="0"/>
      <w:marTop w:val="0"/>
      <w:marBottom w:val="0"/>
      <w:divBdr>
        <w:top w:val="none" w:sz="0" w:space="0" w:color="auto"/>
        <w:left w:val="none" w:sz="0" w:space="0" w:color="auto"/>
        <w:bottom w:val="none" w:sz="0" w:space="0" w:color="auto"/>
        <w:right w:val="none" w:sz="0" w:space="0" w:color="auto"/>
      </w:divBdr>
      <w:divsChild>
        <w:div w:id="1338536781">
          <w:marLeft w:val="0"/>
          <w:marRight w:val="0"/>
          <w:marTop w:val="0"/>
          <w:marBottom w:val="0"/>
          <w:divBdr>
            <w:top w:val="none" w:sz="0" w:space="0" w:color="auto"/>
            <w:left w:val="none" w:sz="0" w:space="0" w:color="auto"/>
            <w:bottom w:val="none" w:sz="0" w:space="0" w:color="auto"/>
            <w:right w:val="none" w:sz="0" w:space="0" w:color="auto"/>
          </w:divBdr>
        </w:div>
      </w:divsChild>
    </w:div>
    <w:div w:id="124010420">
      <w:bodyDiv w:val="1"/>
      <w:marLeft w:val="0"/>
      <w:marRight w:val="0"/>
      <w:marTop w:val="0"/>
      <w:marBottom w:val="0"/>
      <w:divBdr>
        <w:top w:val="none" w:sz="0" w:space="0" w:color="auto"/>
        <w:left w:val="none" w:sz="0" w:space="0" w:color="auto"/>
        <w:bottom w:val="none" w:sz="0" w:space="0" w:color="auto"/>
        <w:right w:val="none" w:sz="0" w:space="0" w:color="auto"/>
      </w:divBdr>
    </w:div>
    <w:div w:id="192351611">
      <w:bodyDiv w:val="1"/>
      <w:marLeft w:val="0"/>
      <w:marRight w:val="0"/>
      <w:marTop w:val="0"/>
      <w:marBottom w:val="0"/>
      <w:divBdr>
        <w:top w:val="none" w:sz="0" w:space="0" w:color="auto"/>
        <w:left w:val="none" w:sz="0" w:space="0" w:color="auto"/>
        <w:bottom w:val="none" w:sz="0" w:space="0" w:color="auto"/>
        <w:right w:val="none" w:sz="0" w:space="0" w:color="auto"/>
      </w:divBdr>
      <w:divsChild>
        <w:div w:id="1459686054">
          <w:marLeft w:val="0"/>
          <w:marRight w:val="0"/>
          <w:marTop w:val="0"/>
          <w:marBottom w:val="0"/>
          <w:divBdr>
            <w:top w:val="none" w:sz="0" w:space="0" w:color="auto"/>
            <w:left w:val="none" w:sz="0" w:space="0" w:color="auto"/>
            <w:bottom w:val="none" w:sz="0" w:space="0" w:color="auto"/>
            <w:right w:val="none" w:sz="0" w:space="0" w:color="auto"/>
          </w:divBdr>
        </w:div>
      </w:divsChild>
    </w:div>
    <w:div w:id="206845821">
      <w:bodyDiv w:val="1"/>
      <w:marLeft w:val="0"/>
      <w:marRight w:val="0"/>
      <w:marTop w:val="0"/>
      <w:marBottom w:val="0"/>
      <w:divBdr>
        <w:top w:val="none" w:sz="0" w:space="0" w:color="auto"/>
        <w:left w:val="none" w:sz="0" w:space="0" w:color="auto"/>
        <w:bottom w:val="none" w:sz="0" w:space="0" w:color="auto"/>
        <w:right w:val="none" w:sz="0" w:space="0" w:color="auto"/>
      </w:divBdr>
    </w:div>
    <w:div w:id="326712309">
      <w:bodyDiv w:val="1"/>
      <w:marLeft w:val="0"/>
      <w:marRight w:val="0"/>
      <w:marTop w:val="0"/>
      <w:marBottom w:val="0"/>
      <w:divBdr>
        <w:top w:val="none" w:sz="0" w:space="0" w:color="auto"/>
        <w:left w:val="none" w:sz="0" w:space="0" w:color="auto"/>
        <w:bottom w:val="none" w:sz="0" w:space="0" w:color="auto"/>
        <w:right w:val="none" w:sz="0" w:space="0" w:color="auto"/>
      </w:divBdr>
      <w:divsChild>
        <w:div w:id="151221483">
          <w:marLeft w:val="0"/>
          <w:marRight w:val="0"/>
          <w:marTop w:val="0"/>
          <w:marBottom w:val="0"/>
          <w:divBdr>
            <w:top w:val="none" w:sz="0" w:space="0" w:color="auto"/>
            <w:left w:val="none" w:sz="0" w:space="0" w:color="auto"/>
            <w:bottom w:val="none" w:sz="0" w:space="0" w:color="auto"/>
            <w:right w:val="none" w:sz="0" w:space="0" w:color="auto"/>
          </w:divBdr>
        </w:div>
      </w:divsChild>
    </w:div>
    <w:div w:id="445391976">
      <w:bodyDiv w:val="1"/>
      <w:marLeft w:val="0"/>
      <w:marRight w:val="0"/>
      <w:marTop w:val="0"/>
      <w:marBottom w:val="0"/>
      <w:divBdr>
        <w:top w:val="none" w:sz="0" w:space="0" w:color="auto"/>
        <w:left w:val="none" w:sz="0" w:space="0" w:color="auto"/>
        <w:bottom w:val="none" w:sz="0" w:space="0" w:color="auto"/>
        <w:right w:val="none" w:sz="0" w:space="0" w:color="auto"/>
      </w:divBdr>
      <w:divsChild>
        <w:div w:id="1801875715">
          <w:marLeft w:val="0"/>
          <w:marRight w:val="0"/>
          <w:marTop w:val="0"/>
          <w:marBottom w:val="0"/>
          <w:divBdr>
            <w:top w:val="none" w:sz="0" w:space="0" w:color="auto"/>
            <w:left w:val="none" w:sz="0" w:space="0" w:color="auto"/>
            <w:bottom w:val="none" w:sz="0" w:space="0" w:color="auto"/>
            <w:right w:val="none" w:sz="0" w:space="0" w:color="auto"/>
          </w:divBdr>
        </w:div>
      </w:divsChild>
    </w:div>
    <w:div w:id="590704430">
      <w:bodyDiv w:val="1"/>
      <w:marLeft w:val="0"/>
      <w:marRight w:val="0"/>
      <w:marTop w:val="0"/>
      <w:marBottom w:val="0"/>
      <w:divBdr>
        <w:top w:val="none" w:sz="0" w:space="0" w:color="auto"/>
        <w:left w:val="none" w:sz="0" w:space="0" w:color="auto"/>
        <w:bottom w:val="none" w:sz="0" w:space="0" w:color="auto"/>
        <w:right w:val="none" w:sz="0" w:space="0" w:color="auto"/>
      </w:divBdr>
    </w:div>
    <w:div w:id="602882667">
      <w:bodyDiv w:val="1"/>
      <w:marLeft w:val="0"/>
      <w:marRight w:val="0"/>
      <w:marTop w:val="0"/>
      <w:marBottom w:val="0"/>
      <w:divBdr>
        <w:top w:val="none" w:sz="0" w:space="0" w:color="auto"/>
        <w:left w:val="none" w:sz="0" w:space="0" w:color="auto"/>
        <w:bottom w:val="none" w:sz="0" w:space="0" w:color="auto"/>
        <w:right w:val="none" w:sz="0" w:space="0" w:color="auto"/>
      </w:divBdr>
      <w:divsChild>
        <w:div w:id="1810854053">
          <w:marLeft w:val="0"/>
          <w:marRight w:val="0"/>
          <w:marTop w:val="0"/>
          <w:marBottom w:val="0"/>
          <w:divBdr>
            <w:top w:val="none" w:sz="0" w:space="0" w:color="auto"/>
            <w:left w:val="none" w:sz="0" w:space="0" w:color="auto"/>
            <w:bottom w:val="none" w:sz="0" w:space="0" w:color="auto"/>
            <w:right w:val="none" w:sz="0" w:space="0" w:color="auto"/>
          </w:divBdr>
        </w:div>
      </w:divsChild>
    </w:div>
    <w:div w:id="756023825">
      <w:bodyDiv w:val="1"/>
      <w:marLeft w:val="0"/>
      <w:marRight w:val="0"/>
      <w:marTop w:val="0"/>
      <w:marBottom w:val="0"/>
      <w:divBdr>
        <w:top w:val="none" w:sz="0" w:space="0" w:color="auto"/>
        <w:left w:val="none" w:sz="0" w:space="0" w:color="auto"/>
        <w:bottom w:val="none" w:sz="0" w:space="0" w:color="auto"/>
        <w:right w:val="none" w:sz="0" w:space="0" w:color="auto"/>
      </w:divBdr>
    </w:div>
    <w:div w:id="790828043">
      <w:bodyDiv w:val="1"/>
      <w:marLeft w:val="0"/>
      <w:marRight w:val="0"/>
      <w:marTop w:val="0"/>
      <w:marBottom w:val="0"/>
      <w:divBdr>
        <w:top w:val="none" w:sz="0" w:space="0" w:color="auto"/>
        <w:left w:val="none" w:sz="0" w:space="0" w:color="auto"/>
        <w:bottom w:val="none" w:sz="0" w:space="0" w:color="auto"/>
        <w:right w:val="none" w:sz="0" w:space="0" w:color="auto"/>
      </w:divBdr>
      <w:divsChild>
        <w:div w:id="808011135">
          <w:marLeft w:val="0"/>
          <w:marRight w:val="0"/>
          <w:marTop w:val="0"/>
          <w:marBottom w:val="0"/>
          <w:divBdr>
            <w:top w:val="none" w:sz="0" w:space="0" w:color="auto"/>
            <w:left w:val="none" w:sz="0" w:space="0" w:color="auto"/>
            <w:bottom w:val="none" w:sz="0" w:space="0" w:color="auto"/>
            <w:right w:val="none" w:sz="0" w:space="0" w:color="auto"/>
          </w:divBdr>
        </w:div>
      </w:divsChild>
    </w:div>
    <w:div w:id="808133551">
      <w:bodyDiv w:val="1"/>
      <w:marLeft w:val="0"/>
      <w:marRight w:val="0"/>
      <w:marTop w:val="0"/>
      <w:marBottom w:val="0"/>
      <w:divBdr>
        <w:top w:val="none" w:sz="0" w:space="0" w:color="auto"/>
        <w:left w:val="none" w:sz="0" w:space="0" w:color="auto"/>
        <w:bottom w:val="none" w:sz="0" w:space="0" w:color="auto"/>
        <w:right w:val="none" w:sz="0" w:space="0" w:color="auto"/>
      </w:divBdr>
      <w:divsChild>
        <w:div w:id="764807597">
          <w:marLeft w:val="0"/>
          <w:marRight w:val="0"/>
          <w:marTop w:val="0"/>
          <w:marBottom w:val="0"/>
          <w:divBdr>
            <w:top w:val="none" w:sz="0" w:space="0" w:color="auto"/>
            <w:left w:val="none" w:sz="0" w:space="0" w:color="auto"/>
            <w:bottom w:val="none" w:sz="0" w:space="0" w:color="auto"/>
            <w:right w:val="none" w:sz="0" w:space="0" w:color="auto"/>
          </w:divBdr>
        </w:div>
      </w:divsChild>
    </w:div>
    <w:div w:id="820268277">
      <w:bodyDiv w:val="1"/>
      <w:marLeft w:val="0"/>
      <w:marRight w:val="0"/>
      <w:marTop w:val="0"/>
      <w:marBottom w:val="0"/>
      <w:divBdr>
        <w:top w:val="none" w:sz="0" w:space="0" w:color="auto"/>
        <w:left w:val="none" w:sz="0" w:space="0" w:color="auto"/>
        <w:bottom w:val="none" w:sz="0" w:space="0" w:color="auto"/>
        <w:right w:val="none" w:sz="0" w:space="0" w:color="auto"/>
      </w:divBdr>
      <w:divsChild>
        <w:div w:id="1415474502">
          <w:marLeft w:val="0"/>
          <w:marRight w:val="0"/>
          <w:marTop w:val="0"/>
          <w:marBottom w:val="0"/>
          <w:divBdr>
            <w:top w:val="none" w:sz="0" w:space="0" w:color="auto"/>
            <w:left w:val="none" w:sz="0" w:space="0" w:color="auto"/>
            <w:bottom w:val="none" w:sz="0" w:space="0" w:color="auto"/>
            <w:right w:val="none" w:sz="0" w:space="0" w:color="auto"/>
          </w:divBdr>
        </w:div>
      </w:divsChild>
    </w:div>
    <w:div w:id="939601103">
      <w:bodyDiv w:val="1"/>
      <w:marLeft w:val="0"/>
      <w:marRight w:val="0"/>
      <w:marTop w:val="0"/>
      <w:marBottom w:val="0"/>
      <w:divBdr>
        <w:top w:val="none" w:sz="0" w:space="0" w:color="auto"/>
        <w:left w:val="none" w:sz="0" w:space="0" w:color="auto"/>
        <w:bottom w:val="none" w:sz="0" w:space="0" w:color="auto"/>
        <w:right w:val="none" w:sz="0" w:space="0" w:color="auto"/>
      </w:divBdr>
      <w:divsChild>
        <w:div w:id="521090357">
          <w:marLeft w:val="0"/>
          <w:marRight w:val="0"/>
          <w:marTop w:val="0"/>
          <w:marBottom w:val="0"/>
          <w:divBdr>
            <w:top w:val="none" w:sz="0" w:space="0" w:color="auto"/>
            <w:left w:val="none" w:sz="0" w:space="0" w:color="auto"/>
            <w:bottom w:val="none" w:sz="0" w:space="0" w:color="auto"/>
            <w:right w:val="none" w:sz="0" w:space="0" w:color="auto"/>
          </w:divBdr>
        </w:div>
      </w:divsChild>
    </w:div>
    <w:div w:id="1034574334">
      <w:bodyDiv w:val="1"/>
      <w:marLeft w:val="0"/>
      <w:marRight w:val="0"/>
      <w:marTop w:val="0"/>
      <w:marBottom w:val="0"/>
      <w:divBdr>
        <w:top w:val="none" w:sz="0" w:space="0" w:color="auto"/>
        <w:left w:val="none" w:sz="0" w:space="0" w:color="auto"/>
        <w:bottom w:val="none" w:sz="0" w:space="0" w:color="auto"/>
        <w:right w:val="none" w:sz="0" w:space="0" w:color="auto"/>
      </w:divBdr>
    </w:div>
    <w:div w:id="1049914992">
      <w:bodyDiv w:val="1"/>
      <w:marLeft w:val="0"/>
      <w:marRight w:val="0"/>
      <w:marTop w:val="0"/>
      <w:marBottom w:val="0"/>
      <w:divBdr>
        <w:top w:val="none" w:sz="0" w:space="0" w:color="auto"/>
        <w:left w:val="none" w:sz="0" w:space="0" w:color="auto"/>
        <w:bottom w:val="none" w:sz="0" w:space="0" w:color="auto"/>
        <w:right w:val="none" w:sz="0" w:space="0" w:color="auto"/>
      </w:divBdr>
    </w:div>
    <w:div w:id="1088691257">
      <w:bodyDiv w:val="1"/>
      <w:marLeft w:val="0"/>
      <w:marRight w:val="0"/>
      <w:marTop w:val="0"/>
      <w:marBottom w:val="0"/>
      <w:divBdr>
        <w:top w:val="none" w:sz="0" w:space="0" w:color="auto"/>
        <w:left w:val="none" w:sz="0" w:space="0" w:color="auto"/>
        <w:bottom w:val="none" w:sz="0" w:space="0" w:color="auto"/>
        <w:right w:val="none" w:sz="0" w:space="0" w:color="auto"/>
      </w:divBdr>
      <w:divsChild>
        <w:div w:id="1216235677">
          <w:marLeft w:val="0"/>
          <w:marRight w:val="0"/>
          <w:marTop w:val="0"/>
          <w:marBottom w:val="0"/>
          <w:divBdr>
            <w:top w:val="none" w:sz="0" w:space="0" w:color="auto"/>
            <w:left w:val="none" w:sz="0" w:space="0" w:color="auto"/>
            <w:bottom w:val="none" w:sz="0" w:space="0" w:color="auto"/>
            <w:right w:val="none" w:sz="0" w:space="0" w:color="auto"/>
          </w:divBdr>
        </w:div>
      </w:divsChild>
    </w:div>
    <w:div w:id="1147668154">
      <w:bodyDiv w:val="1"/>
      <w:marLeft w:val="0"/>
      <w:marRight w:val="0"/>
      <w:marTop w:val="0"/>
      <w:marBottom w:val="0"/>
      <w:divBdr>
        <w:top w:val="none" w:sz="0" w:space="0" w:color="auto"/>
        <w:left w:val="none" w:sz="0" w:space="0" w:color="auto"/>
        <w:bottom w:val="none" w:sz="0" w:space="0" w:color="auto"/>
        <w:right w:val="none" w:sz="0" w:space="0" w:color="auto"/>
      </w:divBdr>
      <w:divsChild>
        <w:div w:id="312296888">
          <w:marLeft w:val="0"/>
          <w:marRight w:val="0"/>
          <w:marTop w:val="0"/>
          <w:marBottom w:val="0"/>
          <w:divBdr>
            <w:top w:val="none" w:sz="0" w:space="0" w:color="auto"/>
            <w:left w:val="none" w:sz="0" w:space="0" w:color="auto"/>
            <w:bottom w:val="none" w:sz="0" w:space="0" w:color="auto"/>
            <w:right w:val="none" w:sz="0" w:space="0" w:color="auto"/>
          </w:divBdr>
        </w:div>
      </w:divsChild>
    </w:div>
    <w:div w:id="1327435720">
      <w:bodyDiv w:val="1"/>
      <w:marLeft w:val="0"/>
      <w:marRight w:val="0"/>
      <w:marTop w:val="0"/>
      <w:marBottom w:val="0"/>
      <w:divBdr>
        <w:top w:val="none" w:sz="0" w:space="0" w:color="auto"/>
        <w:left w:val="none" w:sz="0" w:space="0" w:color="auto"/>
        <w:bottom w:val="none" w:sz="0" w:space="0" w:color="auto"/>
        <w:right w:val="none" w:sz="0" w:space="0" w:color="auto"/>
      </w:divBdr>
    </w:div>
    <w:div w:id="1482849819">
      <w:bodyDiv w:val="1"/>
      <w:marLeft w:val="0"/>
      <w:marRight w:val="0"/>
      <w:marTop w:val="0"/>
      <w:marBottom w:val="0"/>
      <w:divBdr>
        <w:top w:val="none" w:sz="0" w:space="0" w:color="auto"/>
        <w:left w:val="none" w:sz="0" w:space="0" w:color="auto"/>
        <w:bottom w:val="none" w:sz="0" w:space="0" w:color="auto"/>
        <w:right w:val="none" w:sz="0" w:space="0" w:color="auto"/>
      </w:divBdr>
    </w:div>
    <w:div w:id="1605457260">
      <w:bodyDiv w:val="1"/>
      <w:marLeft w:val="0"/>
      <w:marRight w:val="0"/>
      <w:marTop w:val="0"/>
      <w:marBottom w:val="0"/>
      <w:divBdr>
        <w:top w:val="none" w:sz="0" w:space="0" w:color="auto"/>
        <w:left w:val="none" w:sz="0" w:space="0" w:color="auto"/>
        <w:bottom w:val="none" w:sz="0" w:space="0" w:color="auto"/>
        <w:right w:val="none" w:sz="0" w:space="0" w:color="auto"/>
      </w:divBdr>
    </w:div>
    <w:div w:id="1630473512">
      <w:bodyDiv w:val="1"/>
      <w:marLeft w:val="0"/>
      <w:marRight w:val="0"/>
      <w:marTop w:val="0"/>
      <w:marBottom w:val="0"/>
      <w:divBdr>
        <w:top w:val="none" w:sz="0" w:space="0" w:color="auto"/>
        <w:left w:val="none" w:sz="0" w:space="0" w:color="auto"/>
        <w:bottom w:val="none" w:sz="0" w:space="0" w:color="auto"/>
        <w:right w:val="none" w:sz="0" w:space="0" w:color="auto"/>
      </w:divBdr>
      <w:divsChild>
        <w:div w:id="1082409264">
          <w:marLeft w:val="0"/>
          <w:marRight w:val="0"/>
          <w:marTop w:val="0"/>
          <w:marBottom w:val="0"/>
          <w:divBdr>
            <w:top w:val="none" w:sz="0" w:space="0" w:color="auto"/>
            <w:left w:val="none" w:sz="0" w:space="0" w:color="auto"/>
            <w:bottom w:val="none" w:sz="0" w:space="0" w:color="auto"/>
            <w:right w:val="none" w:sz="0" w:space="0" w:color="auto"/>
          </w:divBdr>
        </w:div>
      </w:divsChild>
    </w:div>
    <w:div w:id="1639067101">
      <w:bodyDiv w:val="1"/>
      <w:marLeft w:val="0"/>
      <w:marRight w:val="0"/>
      <w:marTop w:val="0"/>
      <w:marBottom w:val="0"/>
      <w:divBdr>
        <w:top w:val="none" w:sz="0" w:space="0" w:color="auto"/>
        <w:left w:val="none" w:sz="0" w:space="0" w:color="auto"/>
        <w:bottom w:val="none" w:sz="0" w:space="0" w:color="auto"/>
        <w:right w:val="none" w:sz="0" w:space="0" w:color="auto"/>
      </w:divBdr>
      <w:divsChild>
        <w:div w:id="1791318698">
          <w:marLeft w:val="0"/>
          <w:marRight w:val="0"/>
          <w:marTop w:val="0"/>
          <w:marBottom w:val="0"/>
          <w:divBdr>
            <w:top w:val="none" w:sz="0" w:space="0" w:color="auto"/>
            <w:left w:val="none" w:sz="0" w:space="0" w:color="auto"/>
            <w:bottom w:val="none" w:sz="0" w:space="0" w:color="auto"/>
            <w:right w:val="none" w:sz="0" w:space="0" w:color="auto"/>
          </w:divBdr>
        </w:div>
      </w:divsChild>
    </w:div>
    <w:div w:id="1705524217">
      <w:bodyDiv w:val="1"/>
      <w:marLeft w:val="0"/>
      <w:marRight w:val="0"/>
      <w:marTop w:val="0"/>
      <w:marBottom w:val="0"/>
      <w:divBdr>
        <w:top w:val="none" w:sz="0" w:space="0" w:color="auto"/>
        <w:left w:val="none" w:sz="0" w:space="0" w:color="auto"/>
        <w:bottom w:val="none" w:sz="0" w:space="0" w:color="auto"/>
        <w:right w:val="none" w:sz="0" w:space="0" w:color="auto"/>
      </w:divBdr>
      <w:divsChild>
        <w:div w:id="670648161">
          <w:marLeft w:val="0"/>
          <w:marRight w:val="0"/>
          <w:marTop w:val="0"/>
          <w:marBottom w:val="0"/>
          <w:divBdr>
            <w:top w:val="none" w:sz="0" w:space="0" w:color="auto"/>
            <w:left w:val="none" w:sz="0" w:space="0" w:color="auto"/>
            <w:bottom w:val="none" w:sz="0" w:space="0" w:color="auto"/>
            <w:right w:val="none" w:sz="0" w:space="0" w:color="auto"/>
          </w:divBdr>
        </w:div>
      </w:divsChild>
    </w:div>
    <w:div w:id="1768236844">
      <w:bodyDiv w:val="1"/>
      <w:marLeft w:val="0"/>
      <w:marRight w:val="0"/>
      <w:marTop w:val="0"/>
      <w:marBottom w:val="0"/>
      <w:divBdr>
        <w:top w:val="none" w:sz="0" w:space="0" w:color="auto"/>
        <w:left w:val="none" w:sz="0" w:space="0" w:color="auto"/>
        <w:bottom w:val="none" w:sz="0" w:space="0" w:color="auto"/>
        <w:right w:val="none" w:sz="0" w:space="0" w:color="auto"/>
      </w:divBdr>
    </w:div>
    <w:div w:id="1797219505">
      <w:bodyDiv w:val="1"/>
      <w:marLeft w:val="0"/>
      <w:marRight w:val="0"/>
      <w:marTop w:val="0"/>
      <w:marBottom w:val="0"/>
      <w:divBdr>
        <w:top w:val="none" w:sz="0" w:space="0" w:color="auto"/>
        <w:left w:val="none" w:sz="0" w:space="0" w:color="auto"/>
        <w:bottom w:val="none" w:sz="0" w:space="0" w:color="auto"/>
        <w:right w:val="none" w:sz="0" w:space="0" w:color="auto"/>
      </w:divBdr>
      <w:divsChild>
        <w:div w:id="85226330">
          <w:marLeft w:val="0"/>
          <w:marRight w:val="0"/>
          <w:marTop w:val="0"/>
          <w:marBottom w:val="0"/>
          <w:divBdr>
            <w:top w:val="none" w:sz="0" w:space="0" w:color="auto"/>
            <w:left w:val="none" w:sz="0" w:space="0" w:color="auto"/>
            <w:bottom w:val="none" w:sz="0" w:space="0" w:color="auto"/>
            <w:right w:val="none" w:sz="0" w:space="0" w:color="auto"/>
          </w:divBdr>
        </w:div>
      </w:divsChild>
    </w:div>
    <w:div w:id="1854343820">
      <w:bodyDiv w:val="1"/>
      <w:marLeft w:val="0"/>
      <w:marRight w:val="0"/>
      <w:marTop w:val="0"/>
      <w:marBottom w:val="0"/>
      <w:divBdr>
        <w:top w:val="none" w:sz="0" w:space="0" w:color="auto"/>
        <w:left w:val="none" w:sz="0" w:space="0" w:color="auto"/>
        <w:bottom w:val="none" w:sz="0" w:space="0" w:color="auto"/>
        <w:right w:val="none" w:sz="0" w:space="0" w:color="auto"/>
      </w:divBdr>
      <w:divsChild>
        <w:div w:id="2118988066">
          <w:marLeft w:val="0"/>
          <w:marRight w:val="0"/>
          <w:marTop w:val="0"/>
          <w:marBottom w:val="0"/>
          <w:divBdr>
            <w:top w:val="none" w:sz="0" w:space="0" w:color="auto"/>
            <w:left w:val="none" w:sz="0" w:space="0" w:color="auto"/>
            <w:bottom w:val="none" w:sz="0" w:space="0" w:color="auto"/>
            <w:right w:val="none" w:sz="0" w:space="0" w:color="auto"/>
          </w:divBdr>
        </w:div>
      </w:divsChild>
    </w:div>
    <w:div w:id="1918440984">
      <w:bodyDiv w:val="1"/>
      <w:marLeft w:val="0"/>
      <w:marRight w:val="0"/>
      <w:marTop w:val="0"/>
      <w:marBottom w:val="0"/>
      <w:divBdr>
        <w:top w:val="none" w:sz="0" w:space="0" w:color="auto"/>
        <w:left w:val="none" w:sz="0" w:space="0" w:color="auto"/>
        <w:bottom w:val="none" w:sz="0" w:space="0" w:color="auto"/>
        <w:right w:val="none" w:sz="0" w:space="0" w:color="auto"/>
      </w:divBdr>
      <w:divsChild>
        <w:div w:id="1487818230">
          <w:marLeft w:val="0"/>
          <w:marRight w:val="0"/>
          <w:marTop w:val="0"/>
          <w:marBottom w:val="0"/>
          <w:divBdr>
            <w:top w:val="none" w:sz="0" w:space="0" w:color="auto"/>
            <w:left w:val="none" w:sz="0" w:space="0" w:color="auto"/>
            <w:bottom w:val="none" w:sz="0" w:space="0" w:color="auto"/>
            <w:right w:val="none" w:sz="0" w:space="0" w:color="auto"/>
          </w:divBdr>
        </w:div>
      </w:divsChild>
    </w:div>
    <w:div w:id="1974172252">
      <w:bodyDiv w:val="1"/>
      <w:marLeft w:val="0"/>
      <w:marRight w:val="0"/>
      <w:marTop w:val="0"/>
      <w:marBottom w:val="0"/>
      <w:divBdr>
        <w:top w:val="none" w:sz="0" w:space="0" w:color="auto"/>
        <w:left w:val="none" w:sz="0" w:space="0" w:color="auto"/>
        <w:bottom w:val="none" w:sz="0" w:space="0" w:color="auto"/>
        <w:right w:val="none" w:sz="0" w:space="0" w:color="auto"/>
      </w:divBdr>
    </w:div>
    <w:div w:id="2137212850">
      <w:bodyDiv w:val="1"/>
      <w:marLeft w:val="0"/>
      <w:marRight w:val="0"/>
      <w:marTop w:val="0"/>
      <w:marBottom w:val="0"/>
      <w:divBdr>
        <w:top w:val="none" w:sz="0" w:space="0" w:color="auto"/>
        <w:left w:val="none" w:sz="0" w:space="0" w:color="auto"/>
        <w:bottom w:val="none" w:sz="0" w:space="0" w:color="auto"/>
        <w:right w:val="none" w:sz="0" w:space="0" w:color="auto"/>
      </w:divBdr>
      <w:divsChild>
        <w:div w:id="1044208289">
          <w:marLeft w:val="0"/>
          <w:marRight w:val="0"/>
          <w:marTop w:val="0"/>
          <w:marBottom w:val="0"/>
          <w:divBdr>
            <w:top w:val="none" w:sz="0" w:space="0" w:color="auto"/>
            <w:left w:val="none" w:sz="0" w:space="0" w:color="auto"/>
            <w:bottom w:val="none" w:sz="0" w:space="0" w:color="auto"/>
            <w:right w:val="none" w:sz="0" w:space="0" w:color="auto"/>
          </w:divBdr>
        </w:div>
      </w:divsChild>
    </w:div>
    <w:div w:id="2143570928">
      <w:bodyDiv w:val="1"/>
      <w:marLeft w:val="0"/>
      <w:marRight w:val="0"/>
      <w:marTop w:val="0"/>
      <w:marBottom w:val="0"/>
      <w:divBdr>
        <w:top w:val="none" w:sz="0" w:space="0" w:color="auto"/>
        <w:left w:val="none" w:sz="0" w:space="0" w:color="auto"/>
        <w:bottom w:val="none" w:sz="0" w:space="0" w:color="auto"/>
        <w:right w:val="none" w:sz="0" w:space="0" w:color="auto"/>
      </w:divBdr>
      <w:divsChild>
        <w:div w:id="157562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ine" TargetMode="External"/><Relationship Id="rId13" Type="http://schemas.openxmlformats.org/officeDocument/2006/relationships/hyperlink" Target="https://en.wikipedia.org/wiki/Kosovo_War" TargetMode="External"/><Relationship Id="rId18" Type="http://schemas.openxmlformats.org/officeDocument/2006/relationships/hyperlink" Target="https://en.wikipedia.org/wiki/American_Airlines_Flight_1420" TargetMode="External"/><Relationship Id="rId39" Type="http://schemas.openxmlformats.org/officeDocument/2006/relationships/hyperlink" Target="http://www.imdb.com/name/nm0005251" TargetMode="External"/><Relationship Id="rId47" Type="http://schemas.openxmlformats.org/officeDocument/2006/relationships/hyperlink" Target="http://www.imdb.com/name/nm0392955" TargetMode="External"/><Relationship Id="rId21" Type="http://schemas.openxmlformats.org/officeDocument/2006/relationships/hyperlink" Target="https://en.wikipedia.org/wiki/Illegal_drug" TargetMode="External"/><Relationship Id="rId50" Type="http://schemas.openxmlformats.org/officeDocument/2006/relationships/hyperlink" Target="http://www.imdb.com/name/nm0404191" TargetMode="External"/><Relationship Id="rId34" Type="http://schemas.openxmlformats.org/officeDocument/2006/relationships/hyperlink" Target="https://en.wikipedia.org/wiki/WTO_Ministerial_Conference_of_1999_protest_activity" TargetMode="External"/><Relationship Id="rId42" Type="http://schemas.openxmlformats.org/officeDocument/2006/relationships/hyperlink" Target="http://www.imdb.com/name/nm0057199" TargetMode="External"/><Relationship Id="rId55" Type="http://schemas.openxmlformats.org/officeDocument/2006/relationships/customXml" Target="../customXml/item3.xml"/><Relationship Id="rId7" Type="http://schemas.openxmlformats.org/officeDocument/2006/relationships/hyperlink" Target="https://en.wikipedia.org/wiki/United_States_Marine_Corps" TargetMode="External"/><Relationship Id="rId29" Type="http://schemas.openxmlformats.org/officeDocument/2006/relationships/hyperlink" Target="https://en.wikipedia.org/wiki/Carolyn_Bessette_Kennedy" TargetMode="External"/><Relationship Id="rId2" Type="http://schemas.openxmlformats.org/officeDocument/2006/relationships/styles" Target="styles.xml"/><Relationship Id="rId16" Type="http://schemas.openxmlformats.org/officeDocument/2006/relationships/hyperlink" Target="https://en.wikipedia.org/wiki/Littleton,_Colorado" TargetMode="External"/><Relationship Id="rId24" Type="http://schemas.openxmlformats.org/officeDocument/2006/relationships/hyperlink" Target="https://en.wikipedia.org/wiki/Stephen_King" TargetMode="External"/><Relationship Id="rId32" Type="http://schemas.openxmlformats.org/officeDocument/2006/relationships/hyperlink" Target="https://en.wikipedia.org/wiki/Microsoft" TargetMode="External"/><Relationship Id="rId11" Type="http://schemas.openxmlformats.org/officeDocument/2006/relationships/hyperlink" Target="https://en.wikipedia.org/wiki/Timothy_McVeigh" TargetMode="External"/><Relationship Id="rId37" Type="http://schemas.openxmlformats.org/officeDocument/2006/relationships/hyperlink" Target="https://en.wikipedia.org/wiki/Napster_(peer-to-peer)" TargetMode="External"/><Relationship Id="rId40" Type="http://schemas.openxmlformats.org/officeDocument/2006/relationships/hyperlink" Target="http://www.imdb.com/name/nm0950759" TargetMode="External"/><Relationship Id="rId45" Type="http://schemas.openxmlformats.org/officeDocument/2006/relationships/hyperlink" Target="http://www.imdb.com/name/nm0555631" TargetMode="External"/><Relationship Id="rId53" Type="http://schemas.openxmlformats.org/officeDocument/2006/relationships/customXml" Target="../customXml/item1.xml"/><Relationship Id="rId5" Type="http://schemas.openxmlformats.org/officeDocument/2006/relationships/hyperlink" Target="https://en.wikipedia.org/wiki/Impeachment_of_Bill_Clinton" TargetMode="External"/><Relationship Id="rId52" Type="http://schemas.openxmlformats.org/officeDocument/2006/relationships/theme" Target="theme/theme1.xml"/><Relationship Id="rId31" Type="http://schemas.openxmlformats.org/officeDocument/2006/relationships/hyperlink" Target="https://en.wikipedia.org/wiki/MSN" TargetMode="External"/><Relationship Id="rId10" Type="http://schemas.openxmlformats.org/officeDocument/2006/relationships/hyperlink" Target="https://en.wikipedia.org/wiki/Supreme_Court_of_the_United_States" TargetMode="External"/><Relationship Id="rId19" Type="http://schemas.openxmlformats.org/officeDocument/2006/relationships/hyperlink" Target="https://en.wikipedia.org/wiki/Little_Rock,_Arkansas" TargetMode="External"/><Relationship Id="rId44" Type="http://schemas.openxmlformats.org/officeDocument/2006/relationships/hyperlink" Target="http://www.imdb.com/name/nm0140902" TargetMode="External"/><Relationship Id="rId48" Type="http://schemas.openxmlformats.org/officeDocument/2006/relationships/hyperlink" Target="http://www.imdb.com/name/nm0000113" TargetMode="External"/><Relationship Id="rId22" Type="http://schemas.openxmlformats.org/officeDocument/2006/relationships/hyperlink" Target="https://en.wikipedia.org/wiki/US_dollar" TargetMode="External"/><Relationship Id="rId27" Type="http://schemas.openxmlformats.org/officeDocument/2006/relationships/hyperlink" Target="https://en.wikipedia.org/wiki/Martha%27s_Vineyard" TargetMode="External"/><Relationship Id="rId4" Type="http://schemas.openxmlformats.org/officeDocument/2006/relationships/webSettings" Target="webSettings.xml"/><Relationship Id="rId30" Type="http://schemas.openxmlformats.org/officeDocument/2006/relationships/hyperlink" Target="https://en.wikipedia.org/wiki/Lauren_Bessette" TargetMode="External"/><Relationship Id="rId9" Type="http://schemas.openxmlformats.org/officeDocument/2006/relationships/hyperlink" Target="https://en.wikipedia.org/wiki/Cavalese_cable_car_disaster_(1998)" TargetMode="External"/><Relationship Id="rId35" Type="http://schemas.openxmlformats.org/officeDocument/2006/relationships/hyperlink" Target="https://en.wikipedia.org/wiki/Anti-globalization_movement" TargetMode="External"/><Relationship Id="rId14" Type="http://schemas.openxmlformats.org/officeDocument/2006/relationships/hyperlink" Target="https://en.wikipedia.org/wiki/F-117_Nighthawk" TargetMode="External"/><Relationship Id="rId43" Type="http://schemas.openxmlformats.org/officeDocument/2006/relationships/hyperlink" Target="http://www.imdb.com/title/tt0118929" TargetMode="External"/><Relationship Id="rId51" Type="http://schemas.openxmlformats.org/officeDocument/2006/relationships/fontTable" Target="fontTable.xml"/><Relationship Id="rId8" Type="http://schemas.openxmlformats.org/officeDocument/2006/relationships/hyperlink" Target="https://en.wikipedia.org/wiki/Italian_Alps" TargetMode="External"/><Relationship Id="rId3" Type="http://schemas.openxmlformats.org/officeDocument/2006/relationships/settings" Target="settings.xml"/><Relationship Id="rId46" Type="http://schemas.openxmlformats.org/officeDocument/2006/relationships/hyperlink" Target="http://www.imdb.com/name/nm0434525" TargetMode="External"/><Relationship Id="rId25" Type="http://schemas.openxmlformats.org/officeDocument/2006/relationships/hyperlink" Target="https://en.wikipedia.org/wiki/Lovell,_Maine" TargetMode="External"/><Relationship Id="rId33" Type="http://schemas.openxmlformats.org/officeDocument/2006/relationships/hyperlink" Target="https://en.wikipedia.org/wiki/Seattle,_Washington" TargetMode="External"/><Relationship Id="rId12" Type="http://schemas.openxmlformats.org/officeDocument/2006/relationships/hyperlink" Target="https://en.wikipedia.org/wiki/Oklahoma_City_bombing" TargetMode="External"/><Relationship Id="rId17" Type="http://schemas.openxmlformats.org/officeDocument/2006/relationships/hyperlink" Target="https://en.wikipedia.org/wiki/Eric_Harris_and_Dylan_Klebold" TargetMode="External"/><Relationship Id="rId38" Type="http://schemas.openxmlformats.org/officeDocument/2006/relationships/hyperlink" Target="https://en.wikipedia.org/wiki/Copyright_infringement" TargetMode="External"/><Relationship Id="rId20" Type="http://schemas.openxmlformats.org/officeDocument/2006/relationships/hyperlink" Target="https://en.wikipedia.org/wiki/Colombia" TargetMode="External"/><Relationship Id="rId41" Type="http://schemas.openxmlformats.org/officeDocument/2006/relationships/hyperlink" Target="http://www.imdb.com/name/nm0000206"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n.wikipedia.org/wiki/Bill_Clinton" TargetMode="External"/><Relationship Id="rId49" Type="http://schemas.openxmlformats.org/officeDocument/2006/relationships/hyperlink" Target="http://www.imdb.com/name/nm0000206" TargetMode="External"/><Relationship Id="rId23" Type="http://schemas.openxmlformats.org/officeDocument/2006/relationships/hyperlink" Target="https://en.wikipedia.org/wiki/Gross_national_product" TargetMode="External"/><Relationship Id="rId28" Type="http://schemas.openxmlformats.org/officeDocument/2006/relationships/hyperlink" Target="https://en.wikipedia.org/wiki/John_F._Kennedy,_Jr." TargetMode="External"/><Relationship Id="rId36" Type="http://schemas.openxmlformats.org/officeDocument/2006/relationships/hyperlink" Target="https://en.wikipedia.org/wiki/Recording_Industry_Association_of_America" TargetMode="External"/><Relationship Id="rId15" Type="http://schemas.openxmlformats.org/officeDocument/2006/relationships/hyperlink" Target="https://en.wikipedia.org/wiki/Columbine_High_School_massa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898539DB093478A2FAA49BF9C80C9" ma:contentTypeVersion="6" ma:contentTypeDescription="Create a new document." ma:contentTypeScope="" ma:versionID="1248cee8a6d507d9dc76db16063c017f">
  <xsd:schema xmlns:xsd="http://www.w3.org/2001/XMLSchema" xmlns:xs="http://www.w3.org/2001/XMLSchema" xmlns:p="http://schemas.microsoft.com/office/2006/metadata/properties" xmlns:ns2="0990766b-669e-414a-a9b6-5c1d6538445c" xmlns:ns3="6c232f8c-5413-4197-8b1d-2ca34f93560b" targetNamespace="http://schemas.microsoft.com/office/2006/metadata/properties" ma:root="true" ma:fieldsID="3afe470ea338f5b79d9975db1d6b80f2" ns2:_="" ns3:_="">
    <xsd:import namespace="0990766b-669e-414a-a9b6-5c1d6538445c"/>
    <xsd:import namespace="6c232f8c-5413-4197-8b1d-2ca34f935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766b-669e-414a-a9b6-5c1d653844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2f8c-5413-4197-8b1d-2ca34f9356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27B9D-0DCD-42EF-A99B-F58BFA513DB2}"/>
</file>

<file path=customXml/itemProps2.xml><?xml version="1.0" encoding="utf-8"?>
<ds:datastoreItem xmlns:ds="http://schemas.openxmlformats.org/officeDocument/2006/customXml" ds:itemID="{DC78A5BD-B5C9-4470-914F-54ED4EB3D41F}"/>
</file>

<file path=customXml/itemProps3.xml><?xml version="1.0" encoding="utf-8"?>
<ds:datastoreItem xmlns:ds="http://schemas.openxmlformats.org/officeDocument/2006/customXml" ds:itemID="{06D7BCA0-0AC5-4F65-B376-292C0695419D}"/>
</file>

<file path=docProps/app.xml><?xml version="1.0" encoding="utf-8"?>
<Properties xmlns="http://schemas.openxmlformats.org/officeDocument/2006/extended-properties" xmlns:vt="http://schemas.openxmlformats.org/officeDocument/2006/docPropsVTypes">
  <Template>Normal.dotm</Template>
  <TotalTime>171</TotalTime>
  <Pages>4</Pages>
  <Words>1770</Words>
  <Characters>10095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Marr</dc:creator>
  <cp:keywords/>
  <dc:description/>
  <cp:lastModifiedBy>Microsoft Office User</cp:lastModifiedBy>
  <cp:revision>4</cp:revision>
  <dcterms:created xsi:type="dcterms:W3CDTF">2017-07-09T13:16:00Z</dcterms:created>
  <dcterms:modified xsi:type="dcterms:W3CDTF">2017-07-10T23:32:00Z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0x010100FDB898539DB093478A2FAA49BF9C80C9</vt:lpwstr>
  </property>
</Properties>
</file>